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67C5" w14:textId="77777777" w:rsidR="00100234" w:rsidRPr="00100234" w:rsidRDefault="00100234" w:rsidP="00100234">
      <w:pPr>
        <w:pStyle w:val="a7"/>
        <w:spacing w:before="0" w:beforeAutospacing="0" w:after="0" w:afterAutospacing="0" w:line="640" w:lineRule="exact"/>
        <w:rPr>
          <w:rFonts w:ascii="仿宋" w:eastAsia="仿宋" w:hAnsi="仿宋" w:cs="Times New Roman"/>
          <w:kern w:val="2"/>
          <w:sz w:val="32"/>
          <w:szCs w:val="32"/>
        </w:rPr>
      </w:pPr>
      <w:r w:rsidRPr="00100234">
        <w:rPr>
          <w:rFonts w:ascii="仿宋" w:eastAsia="仿宋" w:hAnsi="仿宋" w:cs="Times New Roman" w:hint="eastAsia"/>
          <w:kern w:val="2"/>
          <w:sz w:val="32"/>
          <w:szCs w:val="32"/>
        </w:rPr>
        <w:t>附件1：</w:t>
      </w:r>
    </w:p>
    <w:p w14:paraId="3326E142" w14:textId="77777777" w:rsidR="00100234" w:rsidRPr="00100234" w:rsidRDefault="00100234" w:rsidP="00100234">
      <w:pPr>
        <w:pStyle w:val="a7"/>
        <w:spacing w:before="0" w:beforeAutospacing="0" w:after="0" w:afterAutospacing="0" w:line="640" w:lineRule="exact"/>
        <w:jc w:val="center"/>
        <w:rPr>
          <w:rFonts w:ascii="宋体" w:hAnsi="宋体" w:cs="Times New Roman"/>
          <w:b/>
          <w:bCs/>
          <w:kern w:val="2"/>
          <w:sz w:val="44"/>
          <w:szCs w:val="44"/>
        </w:rPr>
      </w:pPr>
      <w:r w:rsidRPr="00100234">
        <w:rPr>
          <w:rFonts w:ascii="宋体" w:hAnsi="宋体" w:cs="Times New Roman"/>
          <w:b/>
          <w:bCs/>
          <w:kern w:val="2"/>
          <w:sz w:val="44"/>
          <w:szCs w:val="44"/>
        </w:rPr>
        <w:t>成都市工程造价协会章程</w:t>
      </w:r>
    </w:p>
    <w:p w14:paraId="759C8201"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color w:val="000000" w:themeColor="text1"/>
          <w:kern w:val="10"/>
          <w:sz w:val="32"/>
          <w:szCs w:val="32"/>
        </w:rPr>
      </w:pPr>
      <w:r w:rsidRPr="00100234">
        <w:rPr>
          <w:rFonts w:ascii="仿宋" w:eastAsia="仿宋" w:hAnsi="仿宋" w:cs="Times New Roman"/>
          <w:color w:val="000000" w:themeColor="text1"/>
          <w:kern w:val="10"/>
          <w:sz w:val="32"/>
          <w:szCs w:val="32"/>
        </w:rPr>
        <w:t>（</w:t>
      </w:r>
      <w:r w:rsidRPr="00100234">
        <w:rPr>
          <w:rFonts w:ascii="仿宋" w:eastAsia="仿宋" w:hAnsi="仿宋" w:cs="Times New Roman" w:hint="eastAsia"/>
          <w:color w:val="000000" w:themeColor="text1"/>
          <w:kern w:val="10"/>
          <w:sz w:val="32"/>
          <w:szCs w:val="32"/>
        </w:rPr>
        <w:t>征求意见</w:t>
      </w:r>
      <w:r w:rsidRPr="00100234">
        <w:rPr>
          <w:rFonts w:ascii="仿宋" w:eastAsia="仿宋" w:hAnsi="仿宋" w:cs="Times New Roman"/>
          <w:color w:val="000000" w:themeColor="text1"/>
          <w:kern w:val="10"/>
          <w:sz w:val="32"/>
          <w:szCs w:val="32"/>
        </w:rPr>
        <w:t>稿）</w:t>
      </w:r>
    </w:p>
    <w:p w14:paraId="10346930"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p>
    <w:p w14:paraId="45B3FDA0"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第一章  总 则</w:t>
      </w:r>
    </w:p>
    <w:p w14:paraId="2515BCE4"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
          <w:sz w:val="32"/>
          <w:szCs w:val="32"/>
        </w:rPr>
      </w:pPr>
      <w:r w:rsidRPr="00100234">
        <w:rPr>
          <w:rFonts w:ascii="仿宋" w:eastAsia="仿宋" w:hAnsi="仿宋" w:cs="Times New Roman"/>
          <w:b/>
          <w:bCs/>
          <w:kern w:val="1"/>
          <w:sz w:val="32"/>
          <w:szCs w:val="32"/>
        </w:rPr>
        <w:t>第一条</w:t>
      </w:r>
      <w:r w:rsidRPr="00100234">
        <w:rPr>
          <w:rFonts w:ascii="仿宋" w:eastAsia="仿宋" w:hAnsi="仿宋" w:cs="Times New Roman"/>
          <w:kern w:val="1"/>
          <w:sz w:val="32"/>
          <w:szCs w:val="32"/>
        </w:rPr>
        <w:t xml:space="preserve">  本会名称：成都市工程造价协会（以下简称本会）。英文译名：Cheng Du Engineering Cost Association（缩写：CDECA）。</w:t>
      </w:r>
    </w:p>
    <w:p w14:paraId="4DFC4188"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sz w:val="32"/>
          <w:szCs w:val="32"/>
        </w:rPr>
      </w:pPr>
      <w:r w:rsidRPr="00100234">
        <w:rPr>
          <w:rFonts w:ascii="仿宋" w:eastAsia="仿宋" w:hAnsi="仿宋" w:cs="Times New Roman"/>
          <w:b/>
          <w:bCs/>
          <w:kern w:val="1"/>
          <w:sz w:val="32"/>
          <w:szCs w:val="32"/>
        </w:rPr>
        <w:t>第二条</w:t>
      </w:r>
      <w:r w:rsidRPr="00100234">
        <w:rPr>
          <w:rFonts w:ascii="仿宋" w:eastAsia="仿宋" w:hAnsi="仿宋" w:cs="Times New Roman"/>
          <w:kern w:val="1"/>
          <w:sz w:val="32"/>
          <w:szCs w:val="32"/>
        </w:rPr>
        <w:t xml:space="preserve">  本会依照《社会团体登记管理条例》的规定，</w:t>
      </w:r>
      <w:r w:rsidRPr="00100234">
        <w:rPr>
          <w:rFonts w:ascii="仿宋" w:eastAsia="仿宋" w:hAnsi="仿宋" w:cs="Times New Roman"/>
          <w:sz w:val="32"/>
          <w:szCs w:val="32"/>
        </w:rPr>
        <w:t>是由</w:t>
      </w:r>
      <w:r w:rsidRPr="00100234">
        <w:rPr>
          <w:rFonts w:ascii="仿宋" w:eastAsia="仿宋" w:hAnsi="仿宋" w:cs="Times New Roman"/>
          <w:kern w:val="1"/>
          <w:sz w:val="32"/>
          <w:szCs w:val="32"/>
        </w:rPr>
        <w:t>成都</w:t>
      </w:r>
      <w:r w:rsidRPr="00100234">
        <w:rPr>
          <w:rFonts w:ascii="仿宋" w:eastAsia="仿宋" w:hAnsi="仿宋" w:cs="Times New Roman"/>
          <w:sz w:val="32"/>
          <w:szCs w:val="32"/>
        </w:rPr>
        <w:t>市行政区域内</w:t>
      </w:r>
      <w:r w:rsidRPr="00100234">
        <w:rPr>
          <w:rFonts w:ascii="仿宋" w:eastAsia="仿宋" w:hAnsi="仿宋" w:cs="Times New Roman"/>
          <w:kern w:val="1"/>
          <w:sz w:val="32"/>
          <w:szCs w:val="32"/>
        </w:rPr>
        <w:t>从事与工程造价和招投标相关的咨询企业、管理机构和建设、设计、施工、科研院校等单位，以及工程</w:t>
      </w:r>
      <w:r w:rsidRPr="00100234">
        <w:rPr>
          <w:rFonts w:ascii="仿宋" w:eastAsia="仿宋" w:hAnsi="仿宋" w:cs="Times New Roman"/>
          <w:sz w:val="32"/>
          <w:szCs w:val="32"/>
        </w:rPr>
        <w:t>造价从业</w:t>
      </w:r>
      <w:r w:rsidRPr="00100234">
        <w:rPr>
          <w:rFonts w:ascii="仿宋" w:eastAsia="仿宋" w:hAnsi="仿宋" w:cs="Times New Roman"/>
          <w:kern w:val="1"/>
          <w:sz w:val="32"/>
          <w:szCs w:val="32"/>
        </w:rPr>
        <w:t>人员、</w:t>
      </w:r>
      <w:r w:rsidRPr="00100234">
        <w:rPr>
          <w:rFonts w:ascii="仿宋" w:eastAsia="仿宋" w:hAnsi="仿宋" w:cs="Times New Roman"/>
          <w:sz w:val="32"/>
          <w:szCs w:val="32"/>
        </w:rPr>
        <w:t>造价工程师、资深专家、学者等专业工作者自愿组成的地方性非营利社会组织</w:t>
      </w:r>
      <w:r w:rsidRPr="00100234">
        <w:rPr>
          <w:rFonts w:ascii="仿宋" w:eastAsia="仿宋" w:hAnsi="仿宋" w:cs="Times New Roman"/>
          <w:kern w:val="1"/>
          <w:sz w:val="32"/>
          <w:szCs w:val="32"/>
        </w:rPr>
        <w:t>，</w:t>
      </w:r>
      <w:r w:rsidRPr="00100234">
        <w:rPr>
          <w:rFonts w:ascii="仿宋" w:eastAsia="仿宋" w:hAnsi="仿宋" w:cs="Times New Roman"/>
          <w:sz w:val="32"/>
          <w:szCs w:val="32"/>
        </w:rPr>
        <w:t>是经成都市民政局核准登记注册的具有独立法人资格的行业性社会团体。</w:t>
      </w:r>
    </w:p>
    <w:p w14:paraId="616ADBEA"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sz w:val="32"/>
          <w:szCs w:val="32"/>
        </w:rPr>
      </w:pPr>
      <w:r w:rsidRPr="00100234">
        <w:rPr>
          <w:rFonts w:ascii="仿宋" w:eastAsia="仿宋" w:hAnsi="仿宋" w:cs="Times New Roman"/>
          <w:b/>
          <w:sz w:val="32"/>
          <w:szCs w:val="32"/>
        </w:rPr>
        <w:t xml:space="preserve">第三条 </w:t>
      </w:r>
      <w:r w:rsidRPr="00100234">
        <w:rPr>
          <w:rFonts w:ascii="仿宋" w:eastAsia="仿宋" w:hAnsi="仿宋" w:cs="Times New Roman"/>
          <w:sz w:val="32"/>
          <w:szCs w:val="32"/>
        </w:rPr>
        <w:t xml:space="preserve"> 本会坚持中国共产党的全面领导，根据中国共产党章程的规定，专职工作人员中的中共党员达到3名及以上时，在报经上级党组织批准后建立党的基层组织；中共党员未达3名时，可以通过建立联合党组织，或指定一名党员担任党建工作联络员，或由上级党组织选派党建工作指导员等方式，在本会开展党的工作，为开展党的活动提供必要条件。</w:t>
      </w:r>
    </w:p>
    <w:p w14:paraId="5B839438"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b/>
          <w:kern w:val="1"/>
          <w:sz w:val="32"/>
          <w:szCs w:val="32"/>
        </w:rPr>
      </w:pPr>
      <w:r w:rsidRPr="00100234">
        <w:rPr>
          <w:rFonts w:ascii="仿宋" w:eastAsia="仿宋" w:hAnsi="仿宋" w:cs="Times New Roman"/>
          <w:sz w:val="32"/>
          <w:szCs w:val="32"/>
        </w:rPr>
        <w:lastRenderedPageBreak/>
        <w:t>本协会邀请党组织负责人等参加或列席本会管理层会议。党组织对本会重要事项决策、重要业务活动、大额经费支出、接收大额捐赠、开展涉外活动等提出意见。</w:t>
      </w:r>
    </w:p>
    <w:p w14:paraId="61DA1DFB" w14:textId="77777777" w:rsidR="00100234" w:rsidRPr="00100234" w:rsidRDefault="00100234" w:rsidP="00100234">
      <w:pPr>
        <w:spacing w:line="640" w:lineRule="exact"/>
        <w:ind w:firstLine="560"/>
        <w:rPr>
          <w:rFonts w:ascii="仿宋" w:eastAsia="仿宋" w:hAnsi="仿宋"/>
          <w:kern w:val="0"/>
          <w:sz w:val="32"/>
          <w:szCs w:val="32"/>
        </w:rPr>
      </w:pPr>
      <w:r w:rsidRPr="00100234">
        <w:rPr>
          <w:rFonts w:ascii="仿宋" w:eastAsia="仿宋" w:hAnsi="仿宋"/>
          <w:b/>
          <w:bCs/>
          <w:kern w:val="10"/>
          <w:sz w:val="32"/>
          <w:szCs w:val="32"/>
        </w:rPr>
        <w:t xml:space="preserve"> 第四条</w:t>
      </w:r>
      <w:r w:rsidRPr="00100234">
        <w:rPr>
          <w:rFonts w:ascii="仿宋" w:eastAsia="仿宋" w:hAnsi="仿宋"/>
          <w:kern w:val="10"/>
          <w:sz w:val="32"/>
          <w:szCs w:val="32"/>
        </w:rPr>
        <w:t xml:space="preserve">  </w:t>
      </w:r>
      <w:r w:rsidRPr="00100234">
        <w:rPr>
          <w:rFonts w:ascii="仿宋" w:eastAsia="仿宋" w:hAnsi="仿宋"/>
          <w:kern w:val="1"/>
          <w:sz w:val="32"/>
          <w:szCs w:val="32"/>
        </w:rPr>
        <w:t>本会的宗旨是：</w:t>
      </w:r>
      <w:r w:rsidRPr="00100234">
        <w:rPr>
          <w:rFonts w:ascii="仿宋" w:eastAsia="仿宋" w:hAnsi="仿宋"/>
          <w:kern w:val="10"/>
          <w:sz w:val="32"/>
          <w:szCs w:val="32"/>
        </w:rPr>
        <w:t>遵守宪法、法律、法规和国家政策。倡导和践行“富强、民主、文明、和谐，自由、平等、公正、法治，爱国、敬业、诚信、友善”的社会主义核心价值观。遵守社会道德风尚，诚实守信、恪守非赢利原则、及时披露本会相关信息。本</w:t>
      </w:r>
      <w:r w:rsidRPr="00100234">
        <w:rPr>
          <w:rFonts w:ascii="仿宋" w:eastAsia="仿宋" w:hAnsi="仿宋"/>
          <w:sz w:val="32"/>
          <w:szCs w:val="32"/>
        </w:rPr>
        <w:t>会设立的目的是：</w:t>
      </w:r>
      <w:r w:rsidRPr="00100234">
        <w:rPr>
          <w:rFonts w:ascii="仿宋" w:eastAsia="仿宋" w:hAnsi="仿宋"/>
          <w:kern w:val="1"/>
          <w:sz w:val="32"/>
          <w:szCs w:val="32"/>
        </w:rPr>
        <w:t>在马克思列宁主义、毛泽东思想、邓小平理论、“三个代表”重要思想、科学发展观、习近平新时代中国特色社会主义思想指引下，</w:t>
      </w:r>
      <w:r w:rsidRPr="00100234">
        <w:rPr>
          <w:rFonts w:ascii="仿宋" w:eastAsia="仿宋" w:hAnsi="仿宋"/>
          <w:kern w:val="0"/>
          <w:sz w:val="32"/>
          <w:szCs w:val="32"/>
        </w:rPr>
        <w:t>坚持党的基本路线，贯彻执行政府的有关方针政策，</w:t>
      </w:r>
      <w:r w:rsidRPr="00100234">
        <w:rPr>
          <w:rFonts w:ascii="仿宋" w:eastAsia="仿宋" w:hAnsi="仿宋"/>
          <w:kern w:val="1"/>
          <w:sz w:val="32"/>
          <w:szCs w:val="32"/>
        </w:rPr>
        <w:t>在建立和完善社会主义市场经济体制过程中，协助政府有关职能部门做好行业管理，起好</w:t>
      </w:r>
      <w:r w:rsidRPr="00100234">
        <w:rPr>
          <w:rFonts w:ascii="仿宋" w:eastAsia="仿宋" w:hAnsi="仿宋"/>
          <w:sz w:val="32"/>
          <w:szCs w:val="32"/>
        </w:rPr>
        <w:t>政府与企业间的桥梁和纽带作用</w:t>
      </w:r>
      <w:r w:rsidRPr="00100234">
        <w:rPr>
          <w:rFonts w:ascii="仿宋" w:eastAsia="仿宋" w:hAnsi="仿宋"/>
          <w:kern w:val="1"/>
          <w:sz w:val="32"/>
          <w:szCs w:val="32"/>
        </w:rPr>
        <w:t>；</w:t>
      </w:r>
      <w:r w:rsidRPr="00100234">
        <w:rPr>
          <w:rFonts w:ascii="仿宋" w:eastAsia="仿宋" w:hAnsi="仿宋"/>
          <w:kern w:val="0"/>
          <w:sz w:val="32"/>
          <w:szCs w:val="32"/>
        </w:rPr>
        <w:t>坚持公平、公正的原则，维护会员的合法权益，反映诉求、完善服务。积极管理规范会员的行为，引导会员遵守职业准则，推动并维护行业诚信建设，提高工程造价和</w:t>
      </w:r>
      <w:r w:rsidRPr="00100234">
        <w:rPr>
          <w:rFonts w:ascii="仿宋" w:eastAsia="仿宋" w:hAnsi="仿宋"/>
          <w:kern w:val="1"/>
          <w:sz w:val="32"/>
          <w:szCs w:val="32"/>
        </w:rPr>
        <w:t>招投标</w:t>
      </w:r>
      <w:r w:rsidRPr="00100234">
        <w:rPr>
          <w:rFonts w:ascii="仿宋" w:eastAsia="仿宋" w:hAnsi="仿宋"/>
          <w:kern w:val="0"/>
          <w:sz w:val="32"/>
          <w:szCs w:val="32"/>
        </w:rPr>
        <w:t>从业人员的素质和执业水平；</w:t>
      </w:r>
      <w:r w:rsidRPr="00100234">
        <w:rPr>
          <w:rFonts w:ascii="仿宋" w:eastAsia="仿宋" w:hAnsi="仿宋"/>
          <w:kern w:val="1"/>
          <w:sz w:val="32"/>
          <w:szCs w:val="32"/>
        </w:rPr>
        <w:t>研究和探索工程造价、招投标运行机制和管理体制的改革</w:t>
      </w:r>
      <w:r w:rsidRPr="00100234">
        <w:rPr>
          <w:rFonts w:ascii="仿宋" w:eastAsia="仿宋" w:hAnsi="仿宋"/>
          <w:kern w:val="0"/>
          <w:sz w:val="32"/>
          <w:szCs w:val="32"/>
        </w:rPr>
        <w:t>，为合理确定和有效控制工程造价，</w:t>
      </w:r>
      <w:r w:rsidRPr="00100234">
        <w:rPr>
          <w:rFonts w:ascii="仿宋" w:eastAsia="仿宋" w:hAnsi="仿宋"/>
          <w:kern w:val="1"/>
          <w:sz w:val="32"/>
          <w:szCs w:val="32"/>
        </w:rPr>
        <w:t>完善招标投标法规体系和政策，</w:t>
      </w:r>
      <w:r w:rsidRPr="00100234">
        <w:rPr>
          <w:rFonts w:ascii="仿宋" w:eastAsia="仿宋" w:hAnsi="仿宋"/>
          <w:kern w:val="0"/>
          <w:sz w:val="32"/>
          <w:szCs w:val="32"/>
        </w:rPr>
        <w:t>提高工程建设投资效益，促进我市建设事业的发展繁荣做出积极的贡献。捐赠单位（捐赠人）承诺对投入该组织的财产不保留或者享有任何财产权利。</w:t>
      </w:r>
    </w:p>
    <w:p w14:paraId="07BD06C5"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lastRenderedPageBreak/>
        <w:t>第五条</w:t>
      </w:r>
      <w:r w:rsidRPr="00100234">
        <w:rPr>
          <w:rFonts w:ascii="仿宋" w:eastAsia="仿宋" w:hAnsi="仿宋" w:cs="Times New Roman"/>
          <w:kern w:val="10"/>
          <w:sz w:val="32"/>
          <w:szCs w:val="32"/>
        </w:rPr>
        <w:t xml:space="preserve">  </w:t>
      </w:r>
      <w:r w:rsidRPr="00100234">
        <w:rPr>
          <w:rFonts w:ascii="仿宋" w:eastAsia="仿宋" w:hAnsi="仿宋" w:cs="Times New Roman"/>
          <w:kern w:val="1"/>
          <w:sz w:val="32"/>
          <w:szCs w:val="32"/>
        </w:rPr>
        <w:t>本会接受登记管理机关成都市民政局和业务主管单位成都市住房和城乡建设局的监督管理和业务指导。</w:t>
      </w:r>
      <w:r w:rsidRPr="00100234">
        <w:rPr>
          <w:rFonts w:ascii="仿宋" w:eastAsia="仿宋" w:hAnsi="仿宋" w:cs="Times New Roman"/>
          <w:kern w:val="10"/>
          <w:sz w:val="32"/>
          <w:szCs w:val="32"/>
        </w:rPr>
        <w:t xml:space="preserve"> </w:t>
      </w:r>
    </w:p>
    <w:p w14:paraId="79B96C36"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
          <w:sz w:val="32"/>
          <w:szCs w:val="32"/>
        </w:rPr>
      </w:pPr>
      <w:r w:rsidRPr="00100234">
        <w:rPr>
          <w:rFonts w:ascii="仿宋" w:eastAsia="仿宋" w:hAnsi="仿宋" w:cs="Times New Roman"/>
          <w:b/>
          <w:bCs/>
          <w:kern w:val="10"/>
          <w:sz w:val="32"/>
          <w:szCs w:val="32"/>
        </w:rPr>
        <w:t xml:space="preserve">第六条 </w:t>
      </w:r>
      <w:r w:rsidRPr="00100234">
        <w:rPr>
          <w:rFonts w:ascii="仿宋" w:eastAsia="仿宋" w:hAnsi="仿宋" w:cs="Times New Roman"/>
          <w:sz w:val="32"/>
          <w:szCs w:val="32"/>
        </w:rPr>
        <w:t xml:space="preserve"> 本会</w:t>
      </w:r>
      <w:r w:rsidRPr="00100234">
        <w:rPr>
          <w:rFonts w:ascii="仿宋" w:eastAsia="仿宋" w:hAnsi="仿宋" w:cs="Times New Roman"/>
          <w:kern w:val="10"/>
          <w:sz w:val="32"/>
          <w:szCs w:val="32"/>
        </w:rPr>
        <w:t>地址:</w:t>
      </w:r>
      <w:r w:rsidRPr="00100234">
        <w:rPr>
          <w:rFonts w:ascii="仿宋" w:eastAsia="仿宋" w:hAnsi="仿宋" w:cs="Times New Roman"/>
          <w:sz w:val="32"/>
          <w:szCs w:val="32"/>
        </w:rPr>
        <w:t xml:space="preserve"> </w:t>
      </w:r>
      <w:r w:rsidRPr="00100234">
        <w:rPr>
          <w:rFonts w:ascii="仿宋" w:eastAsia="仿宋" w:hAnsi="仿宋" w:cs="Times New Roman"/>
          <w:kern w:val="10"/>
          <w:sz w:val="32"/>
          <w:szCs w:val="32"/>
        </w:rPr>
        <w:t>成都市金牛区一环路北三段100号1栋1单元27楼35号。</w:t>
      </w:r>
      <w:r w:rsidRPr="00100234">
        <w:rPr>
          <w:rFonts w:ascii="仿宋" w:eastAsia="仿宋" w:hAnsi="仿宋" w:cs="Times New Roman"/>
          <w:sz w:val="32"/>
          <w:szCs w:val="32"/>
        </w:rPr>
        <w:t>办公室电话：028-62604681。</w:t>
      </w:r>
      <w:r w:rsidRPr="00100234">
        <w:rPr>
          <w:rFonts w:ascii="仿宋" w:eastAsia="仿宋" w:hAnsi="仿宋" w:cs="Times New Roman"/>
          <w:kern w:val="10"/>
          <w:sz w:val="32"/>
          <w:szCs w:val="32"/>
        </w:rPr>
        <w:t>邮政编码：610000。网址：</w:t>
      </w:r>
      <w:r w:rsidRPr="00100234">
        <w:rPr>
          <w:rFonts w:ascii="仿宋" w:eastAsia="仿宋" w:hAnsi="仿宋" w:cs="Times New Roman"/>
          <w:kern w:val="1"/>
          <w:sz w:val="32"/>
          <w:szCs w:val="32"/>
        </w:rPr>
        <w:t>www.cdzjxh.com</w:t>
      </w:r>
      <w:r w:rsidRPr="00100234">
        <w:rPr>
          <w:rFonts w:ascii="仿宋" w:eastAsia="仿宋" w:hAnsi="仿宋" w:cs="Times New Roman" w:hint="eastAsia"/>
          <w:kern w:val="1"/>
          <w:sz w:val="32"/>
          <w:szCs w:val="32"/>
        </w:rPr>
        <w:t>。</w:t>
      </w:r>
    </w:p>
    <w:p w14:paraId="597939BE"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kern w:val="1"/>
          <w:sz w:val="32"/>
          <w:szCs w:val="32"/>
        </w:rPr>
      </w:pPr>
      <w:r w:rsidRPr="00100234">
        <w:rPr>
          <w:rFonts w:ascii="仿宋" w:eastAsia="仿宋" w:hAnsi="仿宋" w:cs="Times New Roman"/>
          <w:kern w:val="1"/>
          <w:sz w:val="32"/>
          <w:szCs w:val="32"/>
        </w:rPr>
        <w:t>活动区域：成都市。</w:t>
      </w:r>
    </w:p>
    <w:p w14:paraId="1AA91E0B"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p>
    <w:p w14:paraId="64F254AD"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第二章  业务范围、活动原则</w:t>
      </w:r>
    </w:p>
    <w:p w14:paraId="3FA75208"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第七条</w:t>
      </w:r>
      <w:r w:rsidRPr="00100234">
        <w:rPr>
          <w:rFonts w:ascii="仿宋" w:eastAsia="仿宋" w:hAnsi="仿宋" w:cs="Times New Roman"/>
          <w:kern w:val="10"/>
          <w:sz w:val="32"/>
          <w:szCs w:val="32"/>
        </w:rPr>
        <w:t xml:space="preserve">  本会的业务范围：</w:t>
      </w:r>
    </w:p>
    <w:p w14:paraId="1102C6F0"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
          <w:sz w:val="32"/>
          <w:szCs w:val="32"/>
        </w:rPr>
      </w:pPr>
      <w:r w:rsidRPr="00100234">
        <w:rPr>
          <w:rFonts w:ascii="仿宋" w:eastAsia="仿宋" w:hAnsi="仿宋" w:cs="Times New Roman"/>
          <w:sz w:val="32"/>
          <w:szCs w:val="32"/>
        </w:rPr>
        <w:t xml:space="preserve"> （一）</w:t>
      </w:r>
      <w:r w:rsidRPr="00100234">
        <w:rPr>
          <w:rFonts w:ascii="仿宋" w:eastAsia="仿宋" w:hAnsi="仿宋" w:cs="Times New Roman"/>
          <w:kern w:val="10"/>
          <w:sz w:val="32"/>
          <w:szCs w:val="32"/>
        </w:rPr>
        <w:t>组织进行</w:t>
      </w:r>
      <w:r w:rsidRPr="00100234">
        <w:rPr>
          <w:rFonts w:ascii="仿宋" w:eastAsia="仿宋" w:hAnsi="仿宋" w:cs="Times New Roman"/>
          <w:kern w:val="1"/>
          <w:sz w:val="32"/>
          <w:szCs w:val="32"/>
        </w:rPr>
        <w:t>工程造价及招投标</w:t>
      </w:r>
      <w:r w:rsidRPr="00100234">
        <w:rPr>
          <w:rFonts w:ascii="仿宋" w:eastAsia="仿宋" w:hAnsi="仿宋" w:cs="Times New Roman"/>
          <w:kern w:val="10"/>
          <w:sz w:val="32"/>
          <w:szCs w:val="32"/>
        </w:rPr>
        <w:t>行业调查，政策与理论研究，</w:t>
      </w:r>
      <w:r w:rsidRPr="00100234">
        <w:rPr>
          <w:rFonts w:ascii="仿宋" w:eastAsia="仿宋" w:hAnsi="仿宋" w:cs="Times New Roman"/>
          <w:sz w:val="32"/>
          <w:szCs w:val="32"/>
        </w:rPr>
        <w:t>向政府建设主管部门提交行业</w:t>
      </w:r>
      <w:r w:rsidRPr="00100234">
        <w:rPr>
          <w:rFonts w:ascii="仿宋" w:eastAsia="仿宋" w:hAnsi="仿宋" w:cs="Times New Roman"/>
          <w:kern w:val="10"/>
          <w:sz w:val="32"/>
          <w:szCs w:val="32"/>
        </w:rPr>
        <w:t>调查报告，全面反映</w:t>
      </w:r>
      <w:r w:rsidRPr="00100234">
        <w:rPr>
          <w:rFonts w:ascii="仿宋" w:eastAsia="仿宋" w:hAnsi="仿宋" w:cs="Times New Roman"/>
          <w:sz w:val="32"/>
          <w:szCs w:val="32"/>
        </w:rPr>
        <w:t>本</w:t>
      </w:r>
      <w:r w:rsidRPr="00100234">
        <w:rPr>
          <w:rFonts w:ascii="仿宋" w:eastAsia="仿宋" w:hAnsi="仿宋" w:cs="Times New Roman"/>
          <w:kern w:val="10"/>
          <w:sz w:val="32"/>
          <w:szCs w:val="32"/>
        </w:rPr>
        <w:t>行业的发展情况、存在问题及建议，</w:t>
      </w:r>
      <w:r w:rsidRPr="00100234">
        <w:rPr>
          <w:rFonts w:ascii="仿宋" w:eastAsia="仿宋" w:hAnsi="仿宋" w:cs="Times New Roman"/>
          <w:sz w:val="32"/>
          <w:szCs w:val="32"/>
        </w:rPr>
        <w:t>协助</w:t>
      </w:r>
      <w:r w:rsidRPr="00100234">
        <w:rPr>
          <w:rFonts w:ascii="仿宋" w:eastAsia="仿宋" w:hAnsi="仿宋" w:cs="Times New Roman"/>
          <w:kern w:val="1"/>
          <w:sz w:val="32"/>
          <w:szCs w:val="32"/>
        </w:rPr>
        <w:t>政府建设主管部门做好行业管理；</w:t>
      </w:r>
    </w:p>
    <w:p w14:paraId="3296AA59"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sz w:val="32"/>
          <w:szCs w:val="32"/>
        </w:rPr>
        <w:t xml:space="preserve"> （二）</w:t>
      </w:r>
      <w:r w:rsidRPr="00100234">
        <w:rPr>
          <w:rFonts w:ascii="仿宋" w:eastAsia="仿宋" w:hAnsi="仿宋" w:cs="Times New Roman"/>
          <w:kern w:val="10"/>
          <w:sz w:val="32"/>
          <w:szCs w:val="32"/>
        </w:rPr>
        <w:t>协调</w:t>
      </w:r>
      <w:r w:rsidRPr="00100234">
        <w:rPr>
          <w:rFonts w:ascii="仿宋" w:eastAsia="仿宋" w:hAnsi="仿宋" w:cs="Times New Roman"/>
          <w:kern w:val="1"/>
          <w:sz w:val="32"/>
          <w:szCs w:val="32"/>
        </w:rPr>
        <w:t>本会</w:t>
      </w:r>
      <w:r w:rsidRPr="00100234">
        <w:rPr>
          <w:rFonts w:ascii="仿宋" w:eastAsia="仿宋" w:hAnsi="仿宋" w:cs="Times New Roman"/>
          <w:kern w:val="10"/>
          <w:sz w:val="32"/>
          <w:szCs w:val="32"/>
        </w:rPr>
        <w:t>内外关系，促进对内对外横向经济联系和理论交流，加强同行业合作，促进会员间信息交流与合作；</w:t>
      </w:r>
    </w:p>
    <w:p w14:paraId="5911E4E8" w14:textId="77777777" w:rsidR="00100234" w:rsidRPr="00100234" w:rsidRDefault="00100234" w:rsidP="00100234">
      <w:pPr>
        <w:spacing w:line="640" w:lineRule="exact"/>
        <w:ind w:firstLineChars="100" w:firstLine="320"/>
        <w:rPr>
          <w:rFonts w:ascii="仿宋" w:eastAsia="仿宋" w:hAnsi="仿宋"/>
          <w:kern w:val="10"/>
          <w:sz w:val="32"/>
          <w:szCs w:val="32"/>
        </w:rPr>
      </w:pPr>
      <w:r w:rsidRPr="00100234">
        <w:rPr>
          <w:rFonts w:ascii="仿宋" w:eastAsia="仿宋" w:hAnsi="仿宋"/>
          <w:sz w:val="32"/>
          <w:szCs w:val="32"/>
        </w:rPr>
        <w:t xml:space="preserve"> （三）</w:t>
      </w:r>
      <w:r w:rsidRPr="00100234">
        <w:rPr>
          <w:rFonts w:ascii="仿宋" w:eastAsia="仿宋" w:hAnsi="仿宋"/>
          <w:kern w:val="10"/>
          <w:sz w:val="32"/>
          <w:szCs w:val="32"/>
        </w:rPr>
        <w:t>协助政府建设主管部门开展本行业的标准制定、资质审核、市场准入资格认证以及人员培训、项目论证、创优达标考评等工作，接受政府建设主管部门委托或授权的其他工作；</w:t>
      </w:r>
    </w:p>
    <w:p w14:paraId="1E878A8D"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sz w:val="32"/>
          <w:szCs w:val="32"/>
        </w:rPr>
        <w:t xml:space="preserve"> （四）</w:t>
      </w:r>
      <w:r w:rsidRPr="00100234">
        <w:rPr>
          <w:rFonts w:ascii="仿宋" w:eastAsia="仿宋" w:hAnsi="仿宋" w:cs="Times New Roman"/>
          <w:kern w:val="10"/>
          <w:sz w:val="32"/>
          <w:szCs w:val="32"/>
        </w:rPr>
        <w:t>调解内部纠纷，维护会员的合法权益，反映会员的意见要求，密切协会与政府、协会与会员和协会与社会的和</w:t>
      </w:r>
      <w:r w:rsidRPr="00100234">
        <w:rPr>
          <w:rFonts w:ascii="仿宋" w:eastAsia="仿宋" w:hAnsi="仿宋" w:cs="Times New Roman"/>
          <w:kern w:val="10"/>
          <w:sz w:val="32"/>
          <w:szCs w:val="32"/>
        </w:rPr>
        <w:lastRenderedPageBreak/>
        <w:t>谐关系</w:t>
      </w:r>
      <w:r w:rsidRPr="00100234">
        <w:rPr>
          <w:rFonts w:ascii="仿宋" w:eastAsia="仿宋" w:hAnsi="仿宋" w:cs="Times New Roman"/>
          <w:sz w:val="32"/>
          <w:szCs w:val="32"/>
        </w:rPr>
        <w:t>；</w:t>
      </w:r>
    </w:p>
    <w:p w14:paraId="50DAF6C6"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t xml:space="preserve"> （五）建立</w:t>
      </w:r>
      <w:r w:rsidRPr="00100234">
        <w:rPr>
          <w:rFonts w:ascii="仿宋" w:eastAsia="仿宋" w:hAnsi="仿宋" w:cs="Times New Roman"/>
          <w:kern w:val="1"/>
          <w:sz w:val="32"/>
          <w:szCs w:val="32"/>
        </w:rPr>
        <w:t>工程造价及招投标</w:t>
      </w:r>
      <w:r w:rsidRPr="00100234">
        <w:rPr>
          <w:rFonts w:ascii="仿宋" w:eastAsia="仿宋" w:hAnsi="仿宋" w:cs="Times New Roman"/>
          <w:sz w:val="32"/>
          <w:szCs w:val="32"/>
        </w:rPr>
        <w:t>行业自律体系，规范企业和从业</w:t>
      </w:r>
      <w:r w:rsidRPr="00100234">
        <w:rPr>
          <w:rFonts w:ascii="仿宋" w:eastAsia="仿宋" w:hAnsi="仿宋" w:cs="Times New Roman"/>
          <w:kern w:val="1"/>
          <w:sz w:val="32"/>
          <w:szCs w:val="32"/>
        </w:rPr>
        <w:t>人员</w:t>
      </w:r>
      <w:r w:rsidRPr="00100234">
        <w:rPr>
          <w:rFonts w:ascii="仿宋" w:eastAsia="仿宋" w:hAnsi="仿宋" w:cs="Times New Roman"/>
          <w:sz w:val="32"/>
          <w:szCs w:val="32"/>
        </w:rPr>
        <w:t>执业行为，制定并组织实施行业自律规则，开展行业自律诚信检查及工程造价咨询文件质量检查活动；</w:t>
      </w:r>
    </w:p>
    <w:p w14:paraId="7B39E291" w14:textId="77777777" w:rsidR="00100234" w:rsidRPr="00100234" w:rsidRDefault="00100234" w:rsidP="00100234">
      <w:pPr>
        <w:pStyle w:val="a7"/>
        <w:spacing w:before="0" w:beforeAutospacing="0" w:after="0" w:afterAutospacing="0" w:line="640" w:lineRule="exact"/>
        <w:ind w:firstLine="280"/>
        <w:jc w:val="both"/>
        <w:rPr>
          <w:rFonts w:ascii="仿宋" w:eastAsia="仿宋" w:hAnsi="仿宋" w:cs="Times New Roman"/>
          <w:kern w:val="1"/>
          <w:sz w:val="32"/>
          <w:szCs w:val="32"/>
        </w:rPr>
      </w:pPr>
      <w:r w:rsidRPr="00100234">
        <w:rPr>
          <w:rFonts w:ascii="仿宋" w:eastAsia="仿宋" w:hAnsi="仿宋" w:cs="Times New Roman"/>
          <w:kern w:val="1"/>
          <w:sz w:val="32"/>
          <w:szCs w:val="32"/>
        </w:rPr>
        <w:t xml:space="preserve"> （六）配合政府建设主管部门处理工程造价及招投标的投诉，及时向会员通报、分析投诉处理案例</w:t>
      </w:r>
      <w:r w:rsidRPr="00100234">
        <w:rPr>
          <w:rFonts w:ascii="仿宋" w:eastAsia="仿宋" w:hAnsi="仿宋" w:cs="Times New Roman"/>
          <w:sz w:val="32"/>
          <w:szCs w:val="32"/>
        </w:rPr>
        <w:t>；建立工程建设纠纷调解组织，发挥行业协会在多元化解决纠纷中的专业优势，积极化解建设行业经济纠纷和矛盾，在国家政策允许范围内开展调解服务，维护市场秩序；</w:t>
      </w:r>
    </w:p>
    <w:p w14:paraId="76B5D04E" w14:textId="77777777" w:rsidR="00100234" w:rsidRPr="00100234" w:rsidRDefault="00100234" w:rsidP="00100234">
      <w:pPr>
        <w:pStyle w:val="a7"/>
        <w:spacing w:before="0" w:beforeAutospacing="0" w:after="0" w:afterAutospacing="0" w:line="640" w:lineRule="exact"/>
        <w:ind w:firstLine="280"/>
        <w:jc w:val="both"/>
        <w:rPr>
          <w:rFonts w:ascii="仿宋" w:eastAsia="仿宋" w:hAnsi="仿宋" w:cs="Times New Roman"/>
          <w:kern w:val="1"/>
          <w:sz w:val="32"/>
          <w:szCs w:val="32"/>
        </w:rPr>
      </w:pPr>
      <w:r w:rsidRPr="00100234">
        <w:rPr>
          <w:rFonts w:ascii="仿宋" w:eastAsia="仿宋" w:hAnsi="仿宋" w:cs="Times New Roman"/>
          <w:kern w:val="1"/>
          <w:sz w:val="32"/>
          <w:szCs w:val="32"/>
        </w:rPr>
        <w:t xml:space="preserve"> （七）协助政府建设主管部门做好工程造价和招投标方面的信息调查、收集、发布；编辑出版工程造价、招投标相关的手册、资料和</w:t>
      </w:r>
      <w:r w:rsidRPr="00100234">
        <w:rPr>
          <w:rFonts w:ascii="仿宋" w:eastAsia="仿宋" w:hAnsi="仿宋" w:cs="Times New Roman"/>
          <w:sz w:val="32"/>
          <w:szCs w:val="32"/>
        </w:rPr>
        <w:t>刊物</w:t>
      </w:r>
      <w:r w:rsidRPr="00100234">
        <w:rPr>
          <w:rFonts w:ascii="仿宋" w:eastAsia="仿宋" w:hAnsi="仿宋" w:cs="Times New Roman"/>
          <w:kern w:val="1"/>
          <w:sz w:val="32"/>
          <w:szCs w:val="32"/>
        </w:rPr>
        <w:t>。办</w:t>
      </w:r>
      <w:r w:rsidRPr="00100234">
        <w:rPr>
          <w:rFonts w:ascii="仿宋" w:eastAsia="仿宋" w:hAnsi="仿宋" w:cs="Times New Roman"/>
          <w:sz w:val="32"/>
          <w:szCs w:val="32"/>
        </w:rPr>
        <w:t>好协会网站，做好</w:t>
      </w:r>
      <w:r w:rsidRPr="00100234">
        <w:rPr>
          <w:rFonts w:ascii="仿宋" w:eastAsia="仿宋" w:hAnsi="仿宋" w:cs="Times New Roman"/>
          <w:kern w:val="1"/>
          <w:sz w:val="32"/>
          <w:szCs w:val="32"/>
        </w:rPr>
        <w:t>信息服务系统，向会员提供工程造价和招标投标技术</w:t>
      </w:r>
      <w:r w:rsidRPr="00100234">
        <w:rPr>
          <w:rFonts w:ascii="仿宋" w:eastAsia="仿宋" w:hAnsi="仿宋" w:cs="Times New Roman"/>
          <w:sz w:val="32"/>
          <w:szCs w:val="32"/>
        </w:rPr>
        <w:t>信息咨询</w:t>
      </w:r>
      <w:r w:rsidRPr="00100234">
        <w:rPr>
          <w:rFonts w:ascii="仿宋" w:eastAsia="仿宋" w:hAnsi="仿宋" w:cs="Times New Roman"/>
          <w:kern w:val="1"/>
          <w:sz w:val="32"/>
          <w:szCs w:val="32"/>
        </w:rPr>
        <w:t>以及法律咨询服务；</w:t>
      </w:r>
    </w:p>
    <w:p w14:paraId="38053573" w14:textId="77777777" w:rsidR="00100234" w:rsidRPr="00100234" w:rsidRDefault="00100234" w:rsidP="00100234">
      <w:pPr>
        <w:pStyle w:val="a7"/>
        <w:spacing w:before="0" w:beforeAutospacing="0" w:after="0" w:afterAutospacing="0" w:line="640" w:lineRule="exact"/>
        <w:ind w:firstLine="280"/>
        <w:jc w:val="both"/>
        <w:rPr>
          <w:rFonts w:ascii="仿宋" w:eastAsia="仿宋" w:hAnsi="仿宋" w:cs="Times New Roman"/>
          <w:sz w:val="32"/>
          <w:szCs w:val="32"/>
        </w:rPr>
      </w:pPr>
      <w:r w:rsidRPr="00100234">
        <w:rPr>
          <w:rFonts w:ascii="仿宋" w:eastAsia="仿宋" w:hAnsi="仿宋" w:cs="Times New Roman"/>
          <w:kern w:val="1"/>
          <w:sz w:val="32"/>
          <w:szCs w:val="32"/>
        </w:rPr>
        <w:t xml:space="preserve"> （八）</w:t>
      </w:r>
      <w:r w:rsidRPr="00100234">
        <w:rPr>
          <w:rFonts w:ascii="仿宋" w:eastAsia="仿宋" w:hAnsi="仿宋" w:cs="Times New Roman"/>
          <w:sz w:val="32"/>
          <w:szCs w:val="32"/>
        </w:rPr>
        <w:t>做好工程造价从业</w:t>
      </w:r>
      <w:r w:rsidRPr="00100234">
        <w:rPr>
          <w:rFonts w:ascii="仿宋" w:eastAsia="仿宋" w:hAnsi="仿宋" w:cs="Times New Roman"/>
          <w:kern w:val="1"/>
          <w:sz w:val="32"/>
          <w:szCs w:val="32"/>
        </w:rPr>
        <w:t>人</w:t>
      </w:r>
      <w:r w:rsidRPr="00100234">
        <w:rPr>
          <w:rFonts w:ascii="仿宋" w:eastAsia="仿宋" w:hAnsi="仿宋" w:cs="Times New Roman"/>
          <w:sz w:val="32"/>
          <w:szCs w:val="32"/>
        </w:rPr>
        <w:t>员的管理服务，建立教育培训管理制度，</w:t>
      </w:r>
      <w:r w:rsidRPr="00100234">
        <w:rPr>
          <w:rFonts w:ascii="仿宋" w:eastAsia="仿宋" w:hAnsi="仿宋" w:cs="Times New Roman"/>
          <w:kern w:val="1"/>
          <w:sz w:val="32"/>
          <w:szCs w:val="32"/>
        </w:rPr>
        <w:t>组织</w:t>
      </w:r>
      <w:r w:rsidRPr="00100234">
        <w:rPr>
          <w:rFonts w:ascii="仿宋" w:eastAsia="仿宋" w:hAnsi="仿宋" w:cs="Times New Roman"/>
          <w:sz w:val="32"/>
          <w:szCs w:val="32"/>
        </w:rPr>
        <w:t>好专业</w:t>
      </w:r>
      <w:r w:rsidRPr="00100234">
        <w:rPr>
          <w:rFonts w:ascii="仿宋" w:eastAsia="仿宋" w:hAnsi="仿宋" w:cs="Times New Roman"/>
          <w:kern w:val="1"/>
          <w:sz w:val="32"/>
          <w:szCs w:val="32"/>
        </w:rPr>
        <w:t>技术队伍的业务培训和造价从业人员的</w:t>
      </w:r>
      <w:r w:rsidRPr="00100234">
        <w:rPr>
          <w:rFonts w:ascii="仿宋" w:eastAsia="仿宋" w:hAnsi="仿宋" w:cs="Times New Roman"/>
          <w:sz w:val="32"/>
          <w:szCs w:val="32"/>
        </w:rPr>
        <w:t>考核和</w:t>
      </w:r>
      <w:r w:rsidRPr="00100234">
        <w:rPr>
          <w:rFonts w:ascii="仿宋" w:eastAsia="仿宋" w:hAnsi="仿宋" w:cs="Times New Roman"/>
          <w:kern w:val="1"/>
          <w:sz w:val="32"/>
          <w:szCs w:val="32"/>
        </w:rPr>
        <w:t>继续教育，</w:t>
      </w:r>
      <w:r w:rsidRPr="00100234">
        <w:rPr>
          <w:rFonts w:ascii="仿宋" w:eastAsia="仿宋" w:hAnsi="仿宋" w:cs="Times New Roman"/>
          <w:sz w:val="32"/>
          <w:szCs w:val="32"/>
        </w:rPr>
        <w:t>做好全国造价工程师的</w:t>
      </w:r>
      <w:r w:rsidRPr="00100234">
        <w:rPr>
          <w:rFonts w:ascii="仿宋" w:eastAsia="仿宋" w:hAnsi="仿宋" w:cs="Times New Roman"/>
          <w:kern w:val="1"/>
          <w:sz w:val="32"/>
          <w:szCs w:val="32"/>
        </w:rPr>
        <w:t>考试、</w:t>
      </w:r>
      <w:r w:rsidRPr="00100234">
        <w:rPr>
          <w:rFonts w:ascii="仿宋" w:eastAsia="仿宋" w:hAnsi="仿宋" w:cs="Times New Roman"/>
          <w:sz w:val="32"/>
          <w:szCs w:val="32"/>
        </w:rPr>
        <w:t>考核、继续教育等服务；</w:t>
      </w:r>
    </w:p>
    <w:p w14:paraId="3AE05305" w14:textId="77777777" w:rsidR="00100234" w:rsidRPr="00100234" w:rsidRDefault="00100234" w:rsidP="00100234">
      <w:pPr>
        <w:pStyle w:val="a7"/>
        <w:spacing w:before="0" w:beforeAutospacing="0" w:after="0" w:afterAutospacing="0" w:line="640" w:lineRule="exact"/>
        <w:ind w:firstLine="280"/>
        <w:jc w:val="both"/>
        <w:rPr>
          <w:rFonts w:ascii="仿宋" w:eastAsia="仿宋" w:hAnsi="仿宋" w:cs="Times New Roman"/>
          <w:kern w:val="1"/>
          <w:sz w:val="32"/>
          <w:szCs w:val="32"/>
        </w:rPr>
      </w:pPr>
      <w:r w:rsidRPr="00100234">
        <w:rPr>
          <w:rFonts w:ascii="仿宋" w:eastAsia="仿宋" w:hAnsi="仿宋" w:cs="Times New Roman"/>
          <w:kern w:val="1"/>
          <w:sz w:val="32"/>
          <w:szCs w:val="32"/>
        </w:rPr>
        <w:t xml:space="preserve"> （九）</w:t>
      </w:r>
      <w:r w:rsidRPr="00100234">
        <w:rPr>
          <w:rFonts w:ascii="仿宋" w:eastAsia="仿宋" w:hAnsi="仿宋" w:cs="Times New Roman"/>
          <w:sz w:val="32"/>
          <w:szCs w:val="32"/>
        </w:rPr>
        <w:t>开展本行业先进单位、先进个人和工程造价优秀成果、优秀论文评选以及行业技能大赛等活动，表彰鼓励先进；</w:t>
      </w:r>
    </w:p>
    <w:p w14:paraId="4ADDC347" w14:textId="77777777" w:rsidR="00100234" w:rsidRPr="00100234" w:rsidRDefault="00100234" w:rsidP="00100234">
      <w:pPr>
        <w:pStyle w:val="a7"/>
        <w:spacing w:before="0" w:beforeAutospacing="0" w:after="0" w:afterAutospacing="0" w:line="640" w:lineRule="exact"/>
        <w:ind w:firstLine="280"/>
        <w:jc w:val="both"/>
        <w:rPr>
          <w:rFonts w:ascii="仿宋" w:eastAsia="仿宋" w:hAnsi="仿宋" w:cs="Times New Roman"/>
          <w:sz w:val="32"/>
          <w:szCs w:val="32"/>
        </w:rPr>
      </w:pPr>
      <w:r w:rsidRPr="00100234">
        <w:rPr>
          <w:rFonts w:ascii="仿宋" w:eastAsia="仿宋" w:hAnsi="仿宋" w:cs="Times New Roman"/>
          <w:kern w:val="1"/>
          <w:sz w:val="32"/>
          <w:szCs w:val="32"/>
        </w:rPr>
        <w:t xml:space="preserve"> （</w:t>
      </w:r>
      <w:r w:rsidRPr="00100234">
        <w:rPr>
          <w:rFonts w:ascii="仿宋" w:eastAsia="仿宋" w:hAnsi="仿宋" w:cs="Times New Roman"/>
          <w:sz w:val="32"/>
          <w:szCs w:val="32"/>
        </w:rPr>
        <w:t>十</w:t>
      </w:r>
      <w:r w:rsidRPr="00100234">
        <w:rPr>
          <w:rFonts w:ascii="仿宋" w:eastAsia="仿宋" w:hAnsi="仿宋" w:cs="Times New Roman"/>
          <w:kern w:val="1"/>
          <w:sz w:val="32"/>
          <w:szCs w:val="32"/>
        </w:rPr>
        <w:t>）</w:t>
      </w:r>
      <w:r w:rsidRPr="00100234">
        <w:rPr>
          <w:rFonts w:ascii="仿宋" w:eastAsia="仿宋" w:hAnsi="仿宋" w:cs="Times New Roman"/>
          <w:sz w:val="32"/>
          <w:szCs w:val="32"/>
        </w:rPr>
        <w:t>开展</w:t>
      </w:r>
      <w:r w:rsidRPr="00100234">
        <w:rPr>
          <w:rFonts w:ascii="仿宋" w:eastAsia="仿宋" w:hAnsi="仿宋" w:cs="Times New Roman"/>
          <w:kern w:val="1"/>
          <w:sz w:val="32"/>
          <w:szCs w:val="32"/>
        </w:rPr>
        <w:t>工程造价</w:t>
      </w:r>
      <w:r w:rsidRPr="00100234">
        <w:rPr>
          <w:rFonts w:ascii="仿宋" w:eastAsia="仿宋" w:hAnsi="仿宋" w:cs="Times New Roman"/>
          <w:sz w:val="32"/>
          <w:szCs w:val="32"/>
        </w:rPr>
        <w:t>咨询、管理、计价</w:t>
      </w:r>
      <w:r w:rsidRPr="00100234">
        <w:rPr>
          <w:rFonts w:ascii="仿宋" w:eastAsia="仿宋" w:hAnsi="仿宋" w:cs="Times New Roman"/>
          <w:kern w:val="1"/>
          <w:sz w:val="32"/>
          <w:szCs w:val="32"/>
        </w:rPr>
        <w:t>和招投标</w:t>
      </w:r>
      <w:r w:rsidRPr="00100234">
        <w:rPr>
          <w:rFonts w:ascii="仿宋" w:eastAsia="仿宋" w:hAnsi="仿宋" w:cs="Times New Roman"/>
          <w:sz w:val="32"/>
          <w:szCs w:val="32"/>
        </w:rPr>
        <w:t>等方面的</w:t>
      </w:r>
      <w:r w:rsidRPr="00100234">
        <w:rPr>
          <w:rFonts w:ascii="仿宋" w:eastAsia="仿宋" w:hAnsi="仿宋" w:cs="Times New Roman"/>
          <w:sz w:val="32"/>
          <w:szCs w:val="32"/>
        </w:rPr>
        <w:lastRenderedPageBreak/>
        <w:t>经验学习交流活动；组织国际、国内本行业的学习、交流和考察活动；</w:t>
      </w:r>
      <w:r w:rsidRPr="00100234">
        <w:rPr>
          <w:rFonts w:eastAsia="仿宋"/>
          <w:sz w:val="32"/>
          <w:szCs w:val="32"/>
        </w:rPr>
        <w:t> </w:t>
      </w:r>
    </w:p>
    <w:p w14:paraId="38995A2D" w14:textId="77777777" w:rsidR="00100234" w:rsidRPr="00100234" w:rsidRDefault="00100234" w:rsidP="00100234">
      <w:pPr>
        <w:pStyle w:val="a7"/>
        <w:spacing w:before="0" w:beforeAutospacing="0" w:after="0" w:afterAutospacing="0" w:line="640" w:lineRule="exact"/>
        <w:ind w:firstLine="280"/>
        <w:jc w:val="both"/>
        <w:rPr>
          <w:rFonts w:ascii="仿宋" w:eastAsia="仿宋" w:hAnsi="仿宋" w:cs="Times New Roman"/>
          <w:sz w:val="32"/>
          <w:szCs w:val="32"/>
        </w:rPr>
      </w:pPr>
      <w:r w:rsidRPr="00100234">
        <w:rPr>
          <w:rFonts w:ascii="仿宋" w:eastAsia="仿宋" w:hAnsi="仿宋" w:cs="Times New Roman"/>
          <w:sz w:val="32"/>
          <w:szCs w:val="32"/>
        </w:rPr>
        <w:t xml:space="preserve"> （</w:t>
      </w:r>
      <w:r w:rsidRPr="00100234">
        <w:rPr>
          <w:rFonts w:ascii="仿宋" w:eastAsia="仿宋" w:hAnsi="仿宋" w:cs="Times New Roman"/>
          <w:kern w:val="1"/>
          <w:sz w:val="32"/>
          <w:szCs w:val="32"/>
        </w:rPr>
        <w:t>十一</w:t>
      </w:r>
      <w:r w:rsidRPr="00100234">
        <w:rPr>
          <w:rFonts w:ascii="仿宋" w:eastAsia="仿宋" w:hAnsi="仿宋" w:cs="Times New Roman"/>
          <w:sz w:val="32"/>
          <w:szCs w:val="32"/>
        </w:rPr>
        <w:t>）开展本行业先进单位、优秀企业的宣传推介服务</w:t>
      </w:r>
      <w:r w:rsidRPr="00100234">
        <w:rPr>
          <w:rFonts w:ascii="仿宋" w:eastAsia="仿宋" w:hAnsi="仿宋" w:cs="Times New Roman"/>
          <w:kern w:val="1"/>
          <w:sz w:val="32"/>
          <w:szCs w:val="32"/>
        </w:rPr>
        <w:t>，向政府建设主管部门和社会大力宣传</w:t>
      </w:r>
      <w:r w:rsidRPr="00100234">
        <w:rPr>
          <w:rFonts w:ascii="仿宋" w:eastAsia="仿宋" w:hAnsi="仿宋" w:cs="Times New Roman"/>
          <w:sz w:val="32"/>
          <w:szCs w:val="32"/>
        </w:rPr>
        <w:t>推介本行业先进单位、优秀企业</w:t>
      </w:r>
      <w:r w:rsidRPr="00100234">
        <w:rPr>
          <w:rFonts w:ascii="仿宋" w:eastAsia="仿宋" w:hAnsi="仿宋" w:cs="Times New Roman"/>
          <w:kern w:val="1"/>
          <w:sz w:val="32"/>
          <w:szCs w:val="32"/>
        </w:rPr>
        <w:t>；</w:t>
      </w:r>
    </w:p>
    <w:p w14:paraId="6E2552F3" w14:textId="77777777" w:rsidR="00100234" w:rsidRPr="00100234" w:rsidRDefault="00100234" w:rsidP="00100234">
      <w:pPr>
        <w:pStyle w:val="a7"/>
        <w:spacing w:before="0" w:beforeAutospacing="0" w:afterLines="50" w:after="156" w:afterAutospacing="0" w:line="640" w:lineRule="exact"/>
        <w:ind w:firstLine="278"/>
        <w:jc w:val="both"/>
        <w:rPr>
          <w:rFonts w:ascii="仿宋" w:eastAsia="仿宋" w:hAnsi="仿宋" w:cs="Times New Roman"/>
          <w:kern w:val="1"/>
          <w:sz w:val="32"/>
          <w:szCs w:val="32"/>
        </w:rPr>
      </w:pPr>
      <w:r w:rsidRPr="00100234">
        <w:rPr>
          <w:rFonts w:ascii="仿宋" w:eastAsia="仿宋" w:hAnsi="仿宋" w:cs="Times New Roman"/>
          <w:kern w:val="1"/>
          <w:sz w:val="32"/>
          <w:szCs w:val="32"/>
        </w:rPr>
        <w:t xml:space="preserve"> （十二）根据协会发展需要或会员要求，适时组织会员开展其他有益的行业活动或社会公益活动。</w:t>
      </w:r>
    </w:p>
    <w:p w14:paraId="28EC35FB" w14:textId="77777777" w:rsidR="00100234" w:rsidRPr="00100234" w:rsidRDefault="00100234" w:rsidP="00100234">
      <w:pPr>
        <w:pStyle w:val="a7"/>
        <w:adjustRightInd w:val="0"/>
        <w:snapToGrid w:val="0"/>
        <w:spacing w:before="0" w:beforeAutospacing="0" w:after="0" w:afterAutospacing="0" w:line="640" w:lineRule="exact"/>
        <w:jc w:val="both"/>
        <w:rPr>
          <w:rFonts w:ascii="仿宋" w:eastAsia="仿宋" w:hAnsi="仿宋" w:cs="Times New Roman"/>
          <w:sz w:val="32"/>
          <w:szCs w:val="32"/>
        </w:rPr>
      </w:pPr>
      <w:r w:rsidRPr="00100234">
        <w:rPr>
          <w:rFonts w:ascii="仿宋" w:eastAsia="仿宋" w:hAnsi="仿宋" w:cs="Times New Roman"/>
          <w:kern w:val="1"/>
          <w:sz w:val="32"/>
          <w:szCs w:val="32"/>
        </w:rPr>
        <w:t xml:space="preserve"> </w:t>
      </w:r>
      <w:r w:rsidRPr="00100234">
        <w:rPr>
          <w:rFonts w:ascii="仿宋" w:eastAsia="仿宋" w:hAnsi="仿宋" w:cs="Times New Roman"/>
          <w:sz w:val="32"/>
          <w:szCs w:val="32"/>
        </w:rPr>
        <w:t xml:space="preserve">    业务范围中属于法律、法规等规定须经批准的事项，依法经批准后开展。</w:t>
      </w:r>
    </w:p>
    <w:p w14:paraId="08DFA1D9"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第八条</w:t>
      </w:r>
      <w:r w:rsidRPr="00100234">
        <w:rPr>
          <w:rFonts w:ascii="仿宋" w:eastAsia="仿宋" w:hAnsi="仿宋" w:cs="Times New Roman"/>
          <w:kern w:val="10"/>
          <w:sz w:val="32"/>
          <w:szCs w:val="32"/>
        </w:rPr>
        <w:t xml:space="preserve">  本会的活动原则：</w:t>
      </w:r>
    </w:p>
    <w:p w14:paraId="0650B623"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一）遵守宪法、法律、法规和国家政策，践行社会主义核心价值观，遵守社会道德风尚。坚持爱党爱国爱社会主义，自觉维护国家的统一、安全和民族的团结，自觉维护国家利益、社会公共利益以及其他组织和公民的合法权益，遵守公序良俗，按照核准的章程开展公益性或者非营利性活动；</w:t>
      </w:r>
    </w:p>
    <w:p w14:paraId="616807F2"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（二）坚持民主办会，实行民主集中制，建立民主决策、民主选举和民主管理制度，领导机构的产生和重大事项的决策，须经集体讨论，并按少数服从多数的原则作出决定；</w:t>
      </w:r>
    </w:p>
    <w:p w14:paraId="6F05C7B2"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（三）本会开展活动时，诚实守信，公正公平，不弄虚作假，不损害国家、会员和个人利益；</w:t>
      </w:r>
    </w:p>
    <w:p w14:paraId="4BCAF060" w14:textId="77777777" w:rsidR="00100234" w:rsidRPr="00100234" w:rsidRDefault="00100234" w:rsidP="00100234">
      <w:pPr>
        <w:spacing w:line="640" w:lineRule="exact"/>
        <w:ind w:firstLine="555"/>
        <w:rPr>
          <w:rFonts w:ascii="仿宋" w:eastAsia="仿宋" w:hAnsi="仿宋"/>
          <w:sz w:val="32"/>
          <w:szCs w:val="32"/>
        </w:rPr>
      </w:pPr>
      <w:r w:rsidRPr="00100234">
        <w:rPr>
          <w:rFonts w:ascii="仿宋" w:eastAsia="仿宋" w:hAnsi="仿宋"/>
          <w:sz w:val="32"/>
          <w:szCs w:val="32"/>
        </w:rPr>
        <w:t>（四）本会遵循“自主办会”原则，工作自主、人员自</w:t>
      </w:r>
      <w:r w:rsidRPr="00100234">
        <w:rPr>
          <w:rFonts w:ascii="仿宋" w:eastAsia="仿宋" w:hAnsi="仿宋"/>
          <w:sz w:val="32"/>
          <w:szCs w:val="32"/>
        </w:rPr>
        <w:lastRenderedPageBreak/>
        <w:t>聘、经费自筹、矛盾自解。</w:t>
      </w:r>
    </w:p>
    <w:p w14:paraId="43745E54" w14:textId="77777777" w:rsidR="00100234" w:rsidRPr="00100234" w:rsidRDefault="00100234" w:rsidP="00100234">
      <w:pPr>
        <w:pStyle w:val="a7"/>
        <w:spacing w:before="0" w:beforeAutospacing="0" w:after="0" w:afterAutospacing="0" w:line="640" w:lineRule="exact"/>
        <w:ind w:firstLine="480"/>
        <w:jc w:val="center"/>
        <w:rPr>
          <w:rFonts w:ascii="仿宋" w:eastAsia="仿宋" w:hAnsi="仿宋" w:cs="Times New Roman"/>
          <w:b/>
          <w:bCs/>
          <w:kern w:val="10"/>
          <w:sz w:val="32"/>
          <w:szCs w:val="32"/>
        </w:rPr>
      </w:pPr>
    </w:p>
    <w:p w14:paraId="625392FB" w14:textId="77777777" w:rsidR="00100234" w:rsidRPr="00100234" w:rsidRDefault="00100234" w:rsidP="00100234">
      <w:pPr>
        <w:pStyle w:val="a7"/>
        <w:spacing w:before="0" w:beforeAutospacing="0" w:after="0" w:afterAutospacing="0" w:line="640" w:lineRule="exact"/>
        <w:ind w:firstLine="480"/>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第三章  会  员</w:t>
      </w:r>
    </w:p>
    <w:p w14:paraId="3B3A988D"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sz w:val="32"/>
          <w:szCs w:val="32"/>
        </w:rPr>
      </w:pPr>
      <w:r w:rsidRPr="00100234">
        <w:rPr>
          <w:rFonts w:ascii="仿宋" w:eastAsia="仿宋" w:hAnsi="仿宋" w:cs="Times New Roman"/>
          <w:kern w:val="10"/>
          <w:sz w:val="32"/>
          <w:szCs w:val="32"/>
        </w:rPr>
        <w:t xml:space="preserve"> </w:t>
      </w:r>
      <w:r w:rsidRPr="00100234">
        <w:rPr>
          <w:rFonts w:ascii="仿宋" w:eastAsia="仿宋" w:hAnsi="仿宋" w:cs="Times New Roman"/>
          <w:b/>
          <w:bCs/>
          <w:kern w:val="10"/>
          <w:sz w:val="32"/>
          <w:szCs w:val="32"/>
        </w:rPr>
        <w:t>第九条</w:t>
      </w:r>
      <w:r w:rsidRPr="00100234">
        <w:rPr>
          <w:rFonts w:ascii="仿宋" w:eastAsia="仿宋" w:hAnsi="仿宋" w:cs="Times New Roman"/>
          <w:kern w:val="10"/>
          <w:sz w:val="32"/>
          <w:szCs w:val="32"/>
        </w:rPr>
        <w:t xml:space="preserve">  </w:t>
      </w:r>
      <w:r w:rsidRPr="00100234">
        <w:rPr>
          <w:rFonts w:ascii="仿宋" w:eastAsia="仿宋" w:hAnsi="仿宋" w:cs="Times New Roman"/>
          <w:sz w:val="32"/>
          <w:szCs w:val="32"/>
        </w:rPr>
        <w:t>本会的会员分为单位会员和个人会员（含普通会员和资深会员）。</w:t>
      </w:r>
    </w:p>
    <w:p w14:paraId="51FB2C3E"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bCs/>
          <w:sz w:val="32"/>
          <w:szCs w:val="32"/>
        </w:rPr>
      </w:pPr>
      <w:r w:rsidRPr="00100234">
        <w:rPr>
          <w:rFonts w:ascii="仿宋" w:eastAsia="仿宋" w:hAnsi="仿宋" w:cs="Times New Roman"/>
          <w:bCs/>
          <w:sz w:val="32"/>
          <w:szCs w:val="32"/>
        </w:rPr>
        <w:t>单位会员一般由该单位的法定代表人或主要负责人代表该单位在本会行使会员的权利、履行会员的义务；一名自然人只能代表一个单位；单位会员调整其代表，须报经理事会备案。</w:t>
      </w:r>
    </w:p>
    <w:p w14:paraId="2BDD2A41"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第十条</w:t>
      </w:r>
      <w:r w:rsidRPr="00100234">
        <w:rPr>
          <w:rFonts w:ascii="仿宋" w:eastAsia="仿宋" w:hAnsi="仿宋" w:cs="Times New Roman"/>
          <w:kern w:val="10"/>
          <w:sz w:val="32"/>
          <w:szCs w:val="32"/>
        </w:rPr>
        <w:t xml:space="preserve">  申请加入本会，须具备下列条件： </w:t>
      </w:r>
    </w:p>
    <w:p w14:paraId="5EAAD062"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kern w:val="10"/>
          <w:sz w:val="32"/>
          <w:szCs w:val="32"/>
        </w:rPr>
      </w:pPr>
      <w:r w:rsidRPr="00100234">
        <w:rPr>
          <w:rFonts w:ascii="仿宋" w:eastAsia="仿宋" w:hAnsi="仿宋" w:cs="Times New Roman"/>
          <w:sz w:val="32"/>
          <w:szCs w:val="32"/>
        </w:rPr>
        <w:t>凡承认本会章程，</w:t>
      </w:r>
      <w:r w:rsidRPr="00100234">
        <w:rPr>
          <w:rFonts w:ascii="仿宋" w:eastAsia="仿宋" w:hAnsi="仿宋" w:cs="Times New Roman"/>
          <w:kern w:val="10"/>
          <w:sz w:val="32"/>
          <w:szCs w:val="32"/>
        </w:rPr>
        <w:t>有自愿加入本会的意愿，在</w:t>
      </w:r>
      <w:r w:rsidRPr="00100234">
        <w:rPr>
          <w:rFonts w:ascii="仿宋" w:eastAsia="仿宋" w:hAnsi="仿宋" w:cs="Times New Roman"/>
          <w:kern w:val="1"/>
          <w:sz w:val="32"/>
          <w:szCs w:val="32"/>
        </w:rPr>
        <w:t>工程造价和招投标行业</w:t>
      </w:r>
      <w:r w:rsidRPr="00100234">
        <w:rPr>
          <w:rFonts w:ascii="仿宋" w:eastAsia="仿宋" w:hAnsi="仿宋" w:cs="Times New Roman"/>
          <w:kern w:val="10"/>
          <w:sz w:val="32"/>
          <w:szCs w:val="32"/>
        </w:rPr>
        <w:t>内信誉良好</w:t>
      </w:r>
      <w:r w:rsidRPr="00100234">
        <w:rPr>
          <w:rFonts w:ascii="仿宋" w:eastAsia="仿宋" w:hAnsi="仿宋" w:cs="Times New Roman"/>
          <w:sz w:val="32"/>
          <w:szCs w:val="32"/>
        </w:rPr>
        <w:t>并具备下列条件之一的单位和个人</w:t>
      </w:r>
      <w:r w:rsidRPr="00100234">
        <w:rPr>
          <w:rFonts w:ascii="仿宋" w:eastAsia="仿宋" w:hAnsi="仿宋" w:cs="Times New Roman"/>
          <w:kern w:val="1"/>
          <w:sz w:val="32"/>
          <w:szCs w:val="32"/>
        </w:rPr>
        <w:t>，</w:t>
      </w:r>
      <w:r w:rsidRPr="00100234">
        <w:rPr>
          <w:rFonts w:ascii="仿宋" w:eastAsia="仿宋" w:hAnsi="仿宋" w:cs="Times New Roman"/>
          <w:sz w:val="32"/>
          <w:szCs w:val="32"/>
        </w:rPr>
        <w:t>经批准均可成为本会会员：</w:t>
      </w:r>
    </w:p>
    <w:p w14:paraId="5A093876"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t>（一）工程造价咨询企业、招投标企业；</w:t>
      </w:r>
    </w:p>
    <w:p w14:paraId="2EC7E02F"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t>（二）工程造价</w:t>
      </w:r>
      <w:r w:rsidRPr="00100234">
        <w:rPr>
          <w:rFonts w:ascii="仿宋" w:eastAsia="仿宋" w:hAnsi="仿宋" w:cs="Times New Roman"/>
          <w:kern w:val="1"/>
          <w:sz w:val="32"/>
          <w:szCs w:val="32"/>
        </w:rPr>
        <w:t>和招投标</w:t>
      </w:r>
      <w:r w:rsidRPr="00100234">
        <w:rPr>
          <w:rFonts w:ascii="仿宋" w:eastAsia="仿宋" w:hAnsi="仿宋" w:cs="Times New Roman"/>
          <w:sz w:val="32"/>
          <w:szCs w:val="32"/>
        </w:rPr>
        <w:t>管理机构；</w:t>
      </w:r>
    </w:p>
    <w:p w14:paraId="44F03255"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t>（三）工程设计、施工、科研和教育等与工程造价有关的企事业单位及社会团体；</w:t>
      </w:r>
    </w:p>
    <w:p w14:paraId="4DC7B6C0"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bCs/>
          <w:sz w:val="32"/>
          <w:szCs w:val="32"/>
        </w:rPr>
      </w:pPr>
      <w:r w:rsidRPr="00100234">
        <w:rPr>
          <w:rFonts w:ascii="仿宋" w:eastAsia="仿宋" w:hAnsi="仿宋" w:cs="Times New Roman"/>
          <w:sz w:val="32"/>
          <w:szCs w:val="32"/>
        </w:rPr>
        <w:t>（四）单位会员应持有法人登记证书等相关证件，</w:t>
      </w:r>
      <w:r w:rsidRPr="00100234">
        <w:rPr>
          <w:rFonts w:ascii="仿宋" w:eastAsia="仿宋" w:hAnsi="仿宋" w:cs="Times New Roman"/>
          <w:bCs/>
          <w:sz w:val="32"/>
          <w:szCs w:val="32"/>
        </w:rPr>
        <w:t>失信被执行人为个人的不得代表单位会员参加本会；</w:t>
      </w:r>
    </w:p>
    <w:p w14:paraId="01BAD5B8"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t>（五）工程造价</w:t>
      </w:r>
      <w:r w:rsidRPr="00100234">
        <w:rPr>
          <w:rFonts w:ascii="仿宋" w:eastAsia="仿宋" w:hAnsi="仿宋" w:cs="Times New Roman"/>
          <w:kern w:val="1"/>
          <w:sz w:val="32"/>
          <w:szCs w:val="32"/>
        </w:rPr>
        <w:t>和招投标从业人员</w:t>
      </w:r>
      <w:r w:rsidRPr="00100234">
        <w:rPr>
          <w:rFonts w:ascii="仿宋" w:eastAsia="仿宋" w:hAnsi="仿宋" w:cs="Times New Roman"/>
          <w:sz w:val="32"/>
          <w:szCs w:val="32"/>
        </w:rPr>
        <w:t xml:space="preserve">； </w:t>
      </w:r>
    </w:p>
    <w:p w14:paraId="77A5B1E2"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t>（六）注册造价工程师；</w:t>
      </w:r>
    </w:p>
    <w:p w14:paraId="2AA6143B"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lastRenderedPageBreak/>
        <w:t>（七）工程造价</w:t>
      </w:r>
      <w:r w:rsidRPr="00100234">
        <w:rPr>
          <w:rFonts w:ascii="仿宋" w:eastAsia="仿宋" w:hAnsi="仿宋" w:cs="Times New Roman"/>
          <w:kern w:val="1"/>
          <w:sz w:val="32"/>
          <w:szCs w:val="32"/>
        </w:rPr>
        <w:t>和招投标</w:t>
      </w:r>
      <w:r w:rsidRPr="00100234">
        <w:rPr>
          <w:rFonts w:ascii="仿宋" w:eastAsia="仿宋" w:hAnsi="仿宋" w:cs="Times New Roman"/>
          <w:sz w:val="32"/>
          <w:szCs w:val="32"/>
        </w:rPr>
        <w:t>领域中的资深专家、学者；</w:t>
      </w:r>
    </w:p>
    <w:p w14:paraId="4062DFD8"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sz w:val="32"/>
          <w:szCs w:val="32"/>
        </w:rPr>
        <w:t>（八）境内外</w:t>
      </w:r>
      <w:r w:rsidRPr="00100234">
        <w:rPr>
          <w:rFonts w:ascii="仿宋" w:eastAsia="仿宋" w:hAnsi="仿宋" w:cs="Times New Roman"/>
          <w:kern w:val="1"/>
          <w:sz w:val="32"/>
          <w:szCs w:val="32"/>
        </w:rPr>
        <w:t>工程造价和招投标</w:t>
      </w:r>
      <w:r w:rsidRPr="00100234">
        <w:rPr>
          <w:rFonts w:ascii="仿宋" w:eastAsia="仿宋" w:hAnsi="仿宋" w:cs="Times New Roman"/>
          <w:sz w:val="32"/>
          <w:szCs w:val="32"/>
        </w:rPr>
        <w:t>行业的知名人士。</w:t>
      </w:r>
    </w:p>
    <w:p w14:paraId="2C323517"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第十一条</w:t>
      </w:r>
      <w:r w:rsidRPr="00100234">
        <w:rPr>
          <w:rFonts w:ascii="仿宋" w:eastAsia="仿宋" w:hAnsi="仿宋" w:cs="Times New Roman"/>
          <w:kern w:val="10"/>
          <w:sz w:val="32"/>
          <w:szCs w:val="32"/>
        </w:rPr>
        <w:t xml:space="preserve">  会员入会的程序：</w:t>
      </w:r>
    </w:p>
    <w:p w14:paraId="1D2B821C"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（一）向本会提交入会申请书（网上填报）；</w:t>
      </w:r>
    </w:p>
    <w:p w14:paraId="292B1BFA"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（二）经理事会授权的秘书处审核同意，办理会员入会登记，并发给同意吸收入会的有关证书；</w:t>
      </w:r>
    </w:p>
    <w:p w14:paraId="75DD1B4F"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（三）按规定缴纳会费。</w:t>
      </w:r>
    </w:p>
    <w:p w14:paraId="3E6DAF91" w14:textId="77777777" w:rsidR="00100234" w:rsidRPr="00100234" w:rsidRDefault="00100234" w:rsidP="00100234">
      <w:pPr>
        <w:pStyle w:val="a7"/>
        <w:spacing w:before="0" w:beforeAutospacing="0" w:after="0" w:afterAutospacing="0" w:line="640" w:lineRule="exact"/>
        <w:ind w:firstLineChars="100" w:firstLine="321"/>
        <w:jc w:val="both"/>
        <w:rPr>
          <w:rFonts w:ascii="仿宋" w:eastAsia="仿宋" w:hAnsi="仿宋" w:cs="Times New Roman"/>
          <w:kern w:val="10"/>
          <w:sz w:val="32"/>
          <w:szCs w:val="32"/>
        </w:rPr>
      </w:pPr>
      <w:r w:rsidRPr="00100234">
        <w:rPr>
          <w:rFonts w:ascii="仿宋" w:eastAsia="仿宋" w:hAnsi="仿宋"/>
          <w:b/>
          <w:bCs/>
          <w:kern w:val="10"/>
          <w:sz w:val="32"/>
          <w:szCs w:val="32"/>
        </w:rPr>
        <w:t>第十二条</w:t>
      </w:r>
      <w:r w:rsidRPr="00100234">
        <w:rPr>
          <w:rFonts w:ascii="仿宋" w:eastAsia="仿宋" w:hAnsi="仿宋"/>
          <w:kern w:val="10"/>
          <w:sz w:val="32"/>
          <w:szCs w:val="32"/>
        </w:rPr>
        <w:t xml:space="preserve">  有下列情形之一的，禁止发展为会员和担任本会职务:</w:t>
      </w:r>
    </w:p>
    <w:p w14:paraId="10F52FE9" w14:textId="77777777" w:rsidR="00100234" w:rsidRPr="00100234" w:rsidRDefault="00100234" w:rsidP="00100234">
      <w:pPr>
        <w:spacing w:line="640" w:lineRule="exact"/>
        <w:rPr>
          <w:rFonts w:ascii="仿宋" w:eastAsia="仿宋" w:hAnsi="仿宋"/>
          <w:kern w:val="10"/>
          <w:sz w:val="32"/>
          <w:szCs w:val="32"/>
        </w:rPr>
      </w:pPr>
      <w:r w:rsidRPr="00100234">
        <w:rPr>
          <w:rFonts w:ascii="仿宋" w:eastAsia="仿宋" w:hAnsi="仿宋"/>
          <w:kern w:val="10"/>
          <w:sz w:val="32"/>
          <w:szCs w:val="32"/>
        </w:rPr>
        <w:t xml:space="preserve">　（一）无民事行为能力或者限制民事行为能力的；</w:t>
      </w:r>
    </w:p>
    <w:p w14:paraId="293BB624" w14:textId="77777777" w:rsidR="00100234" w:rsidRPr="00100234" w:rsidRDefault="00100234" w:rsidP="00100234">
      <w:pPr>
        <w:spacing w:line="640" w:lineRule="exact"/>
        <w:rPr>
          <w:rFonts w:ascii="仿宋" w:eastAsia="仿宋" w:hAnsi="仿宋"/>
          <w:kern w:val="10"/>
          <w:sz w:val="32"/>
          <w:szCs w:val="32"/>
        </w:rPr>
      </w:pPr>
      <w:r w:rsidRPr="00100234">
        <w:rPr>
          <w:rFonts w:ascii="仿宋" w:eastAsia="仿宋" w:hAnsi="仿宋"/>
          <w:kern w:val="10"/>
          <w:sz w:val="32"/>
          <w:szCs w:val="32"/>
        </w:rPr>
        <w:t xml:space="preserve">　（二）正在被执行刑罚或者正在被执行刑事强制措施的；</w:t>
      </w:r>
    </w:p>
    <w:p w14:paraId="72C75B44" w14:textId="77777777" w:rsidR="00100234" w:rsidRPr="00100234" w:rsidRDefault="00100234" w:rsidP="00100234">
      <w:pPr>
        <w:spacing w:line="640" w:lineRule="exact"/>
        <w:rPr>
          <w:rFonts w:ascii="仿宋" w:eastAsia="仿宋" w:hAnsi="仿宋"/>
          <w:kern w:val="10"/>
          <w:sz w:val="32"/>
          <w:szCs w:val="32"/>
        </w:rPr>
      </w:pPr>
      <w:r w:rsidRPr="00100234">
        <w:rPr>
          <w:rFonts w:ascii="仿宋" w:eastAsia="仿宋" w:hAnsi="仿宋"/>
          <w:kern w:val="10"/>
          <w:sz w:val="32"/>
          <w:szCs w:val="32"/>
        </w:rPr>
        <w:t xml:space="preserve">　（三）正在被公安机关或者国家安全机关通缉的；</w:t>
      </w:r>
    </w:p>
    <w:p w14:paraId="650537E3" w14:textId="77777777" w:rsidR="00100234" w:rsidRPr="00100234" w:rsidRDefault="00100234" w:rsidP="00100234">
      <w:pPr>
        <w:spacing w:line="640" w:lineRule="exact"/>
        <w:rPr>
          <w:rFonts w:ascii="仿宋" w:eastAsia="仿宋" w:hAnsi="仿宋"/>
          <w:kern w:val="10"/>
          <w:sz w:val="32"/>
          <w:szCs w:val="32"/>
        </w:rPr>
      </w:pPr>
      <w:r w:rsidRPr="00100234">
        <w:rPr>
          <w:rFonts w:ascii="仿宋" w:eastAsia="仿宋" w:hAnsi="仿宋"/>
          <w:kern w:val="10"/>
          <w:sz w:val="32"/>
          <w:szCs w:val="32"/>
        </w:rPr>
        <w:t xml:space="preserve">　（四）在民间组织担任主要负责人期间该组织被撤销登记的，自该组织被撤销登记之日起未逾3年的；</w:t>
      </w:r>
    </w:p>
    <w:p w14:paraId="143DE6CB" w14:textId="77777777" w:rsidR="00100234" w:rsidRPr="00100234" w:rsidRDefault="00100234" w:rsidP="00100234">
      <w:pPr>
        <w:spacing w:line="640" w:lineRule="exact"/>
        <w:rPr>
          <w:rFonts w:ascii="仿宋" w:eastAsia="仿宋" w:hAnsi="仿宋"/>
          <w:kern w:val="10"/>
          <w:sz w:val="32"/>
          <w:szCs w:val="32"/>
        </w:rPr>
      </w:pPr>
      <w:r w:rsidRPr="00100234">
        <w:rPr>
          <w:rFonts w:ascii="仿宋" w:eastAsia="仿宋" w:hAnsi="仿宋"/>
          <w:kern w:val="10"/>
          <w:sz w:val="32"/>
          <w:szCs w:val="32"/>
        </w:rPr>
        <w:t xml:space="preserve">　（五）任非法民间组织负责人或参与非法民间组织，其骨干人员，自该组织被取缔之日起未逾5年的；</w:t>
      </w:r>
    </w:p>
    <w:p w14:paraId="25CBBFBB" w14:textId="77777777" w:rsidR="00100234" w:rsidRPr="00100234" w:rsidRDefault="00100234" w:rsidP="00100234">
      <w:pPr>
        <w:spacing w:line="640" w:lineRule="exact"/>
        <w:rPr>
          <w:rFonts w:ascii="仿宋" w:eastAsia="仿宋" w:hAnsi="仿宋"/>
          <w:kern w:val="10"/>
          <w:sz w:val="32"/>
          <w:szCs w:val="32"/>
        </w:rPr>
      </w:pPr>
      <w:r w:rsidRPr="00100234">
        <w:rPr>
          <w:rFonts w:ascii="仿宋" w:eastAsia="仿宋" w:hAnsi="仿宋"/>
          <w:kern w:val="10"/>
          <w:sz w:val="32"/>
          <w:szCs w:val="32"/>
        </w:rPr>
        <w:t xml:space="preserve">　（六）非中国公民；</w:t>
      </w:r>
    </w:p>
    <w:p w14:paraId="14873570" w14:textId="77777777" w:rsidR="00100234" w:rsidRPr="00100234" w:rsidRDefault="00100234" w:rsidP="00100234">
      <w:pPr>
        <w:pStyle w:val="a7"/>
        <w:spacing w:before="0" w:beforeAutospacing="0" w:after="0" w:afterAutospacing="0" w:line="640" w:lineRule="exact"/>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　（七）法律、法规和政策规定的其他情形。</w:t>
      </w:r>
    </w:p>
    <w:p w14:paraId="2219CEA0"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第十三条</w:t>
      </w:r>
      <w:r w:rsidRPr="00100234">
        <w:rPr>
          <w:rFonts w:ascii="仿宋" w:eastAsia="仿宋" w:hAnsi="仿宋" w:cs="Times New Roman"/>
          <w:kern w:val="10"/>
          <w:sz w:val="32"/>
          <w:szCs w:val="32"/>
        </w:rPr>
        <w:t xml:space="preserve">  会员享有下列权利：</w:t>
      </w:r>
    </w:p>
    <w:p w14:paraId="531887CC"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（一）本会的选举权、被选举权和表决权；</w:t>
      </w:r>
    </w:p>
    <w:p w14:paraId="6F1E755F"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（二）参加本会的活动权；</w:t>
      </w:r>
    </w:p>
    <w:p w14:paraId="7E89BCA9"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lastRenderedPageBreak/>
        <w:t>（三）获得本会服务的优先权；</w:t>
      </w:r>
    </w:p>
    <w:p w14:paraId="0517A90B" w14:textId="77777777" w:rsidR="00100234" w:rsidRPr="00100234" w:rsidRDefault="00100234" w:rsidP="00100234">
      <w:pPr>
        <w:spacing w:line="640" w:lineRule="exact"/>
        <w:ind w:firstLineChars="100" w:firstLine="320"/>
        <w:rPr>
          <w:rFonts w:ascii="仿宋" w:eastAsia="仿宋" w:hAnsi="仿宋"/>
          <w:kern w:val="1"/>
          <w:sz w:val="32"/>
          <w:szCs w:val="32"/>
        </w:rPr>
      </w:pPr>
      <w:r w:rsidRPr="00100234">
        <w:rPr>
          <w:rFonts w:ascii="仿宋" w:eastAsia="仿宋" w:hAnsi="仿宋"/>
          <w:sz w:val="32"/>
          <w:szCs w:val="32"/>
        </w:rPr>
        <w:t>（四）查阅本会章程、规章制度、会员名册、理事名册、会议记录、会议决议、会议纪要、财务审计报告等知情权资料的权利；</w:t>
      </w:r>
    </w:p>
    <w:p w14:paraId="77BCB208"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(五)</w:t>
      </w:r>
      <w:r w:rsidRPr="00100234">
        <w:rPr>
          <w:rFonts w:ascii="仿宋" w:eastAsia="仿宋" w:hAnsi="仿宋" w:cs="Times New Roman"/>
          <w:kern w:val="1"/>
          <w:sz w:val="32"/>
          <w:szCs w:val="32"/>
        </w:rPr>
        <w:t xml:space="preserve"> </w:t>
      </w:r>
      <w:r w:rsidRPr="00100234">
        <w:rPr>
          <w:rFonts w:ascii="仿宋" w:eastAsia="仿宋" w:hAnsi="仿宋" w:cs="Times New Roman"/>
          <w:kern w:val="10"/>
          <w:sz w:val="32"/>
          <w:szCs w:val="32"/>
        </w:rPr>
        <w:t>对本会工作的提案权、建议权和监督权；</w:t>
      </w:r>
    </w:p>
    <w:p w14:paraId="1D06CF19"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(六) 入会自愿、退会自由；</w:t>
      </w:r>
    </w:p>
    <w:p w14:paraId="2943C508"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（七）</w:t>
      </w:r>
      <w:r w:rsidRPr="00100234">
        <w:rPr>
          <w:rFonts w:ascii="仿宋" w:eastAsia="仿宋" w:hAnsi="仿宋" w:cs="Times New Roman"/>
          <w:sz w:val="32"/>
          <w:szCs w:val="32"/>
        </w:rPr>
        <w:t>法律、法规、规章以及本会章程规定的其他权利。</w:t>
      </w:r>
    </w:p>
    <w:p w14:paraId="27EA7A4E"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第十四条</w:t>
      </w:r>
      <w:r w:rsidRPr="00100234">
        <w:rPr>
          <w:rFonts w:ascii="仿宋" w:eastAsia="仿宋" w:hAnsi="仿宋" w:cs="Times New Roman"/>
          <w:kern w:val="10"/>
          <w:sz w:val="32"/>
          <w:szCs w:val="32"/>
        </w:rPr>
        <w:t xml:space="preserve">  会员履行下列义务：</w:t>
      </w:r>
    </w:p>
    <w:p w14:paraId="6962D73A"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sz w:val="32"/>
          <w:szCs w:val="32"/>
        </w:rPr>
      </w:pPr>
      <w:r w:rsidRPr="00100234">
        <w:rPr>
          <w:rFonts w:ascii="仿宋" w:eastAsia="仿宋" w:hAnsi="仿宋" w:cs="Times New Roman"/>
          <w:kern w:val="10"/>
          <w:sz w:val="32"/>
          <w:szCs w:val="32"/>
        </w:rPr>
        <w:t>（一）</w:t>
      </w:r>
      <w:r w:rsidRPr="00100234">
        <w:rPr>
          <w:rFonts w:ascii="仿宋" w:eastAsia="仿宋" w:hAnsi="仿宋" w:cs="Times New Roman"/>
          <w:sz w:val="32"/>
          <w:szCs w:val="32"/>
        </w:rPr>
        <w:t>遵守本会的章程；</w:t>
      </w:r>
    </w:p>
    <w:p w14:paraId="0FE7C48F"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sz w:val="32"/>
          <w:szCs w:val="32"/>
        </w:rPr>
        <w:t>（二）</w:t>
      </w:r>
      <w:r w:rsidRPr="00100234">
        <w:rPr>
          <w:rFonts w:ascii="仿宋" w:eastAsia="仿宋" w:hAnsi="仿宋" w:cs="Times New Roman"/>
          <w:kern w:val="10"/>
          <w:sz w:val="32"/>
          <w:szCs w:val="32"/>
        </w:rPr>
        <w:t>执行</w:t>
      </w:r>
      <w:r w:rsidRPr="00100234">
        <w:rPr>
          <w:rFonts w:ascii="仿宋" w:eastAsia="仿宋" w:hAnsi="仿宋" w:cs="Times New Roman"/>
          <w:sz w:val="32"/>
          <w:szCs w:val="32"/>
        </w:rPr>
        <w:t>本会的</w:t>
      </w:r>
      <w:r w:rsidRPr="00100234">
        <w:rPr>
          <w:rFonts w:ascii="仿宋" w:eastAsia="仿宋" w:hAnsi="仿宋" w:cs="Times New Roman"/>
          <w:kern w:val="10"/>
          <w:sz w:val="32"/>
          <w:szCs w:val="32"/>
        </w:rPr>
        <w:t>决议；</w:t>
      </w:r>
    </w:p>
    <w:p w14:paraId="496C586C"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（三）维护</w:t>
      </w:r>
      <w:r w:rsidRPr="00100234">
        <w:rPr>
          <w:rFonts w:ascii="仿宋" w:eastAsia="仿宋" w:hAnsi="仿宋" w:cs="Times New Roman"/>
          <w:sz w:val="32"/>
          <w:szCs w:val="32"/>
        </w:rPr>
        <w:t>本会和本行业的</w:t>
      </w:r>
      <w:r w:rsidRPr="00100234">
        <w:rPr>
          <w:rFonts w:ascii="仿宋" w:eastAsia="仿宋" w:hAnsi="仿宋" w:cs="Times New Roman"/>
          <w:kern w:val="10"/>
          <w:sz w:val="32"/>
          <w:szCs w:val="32"/>
        </w:rPr>
        <w:t>合法权益；</w:t>
      </w:r>
    </w:p>
    <w:p w14:paraId="5C890318"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（四）参加</w:t>
      </w:r>
      <w:r w:rsidRPr="00100234">
        <w:rPr>
          <w:rFonts w:ascii="仿宋" w:eastAsia="仿宋" w:hAnsi="仿宋" w:cs="Times New Roman"/>
          <w:sz w:val="32"/>
          <w:szCs w:val="32"/>
        </w:rPr>
        <w:t>本会组织的活动，</w:t>
      </w:r>
      <w:r w:rsidRPr="00100234">
        <w:rPr>
          <w:rFonts w:ascii="仿宋" w:eastAsia="仿宋" w:hAnsi="仿宋" w:cs="Times New Roman"/>
          <w:kern w:val="10"/>
          <w:sz w:val="32"/>
          <w:szCs w:val="32"/>
        </w:rPr>
        <w:t>完成</w:t>
      </w:r>
      <w:r w:rsidRPr="00100234">
        <w:rPr>
          <w:rFonts w:ascii="仿宋" w:eastAsia="仿宋" w:hAnsi="仿宋" w:cs="Times New Roman"/>
          <w:sz w:val="32"/>
          <w:szCs w:val="32"/>
        </w:rPr>
        <w:t>本会</w:t>
      </w:r>
      <w:r w:rsidRPr="00100234">
        <w:rPr>
          <w:rFonts w:ascii="仿宋" w:eastAsia="仿宋" w:hAnsi="仿宋" w:cs="Times New Roman"/>
          <w:kern w:val="10"/>
          <w:sz w:val="32"/>
          <w:szCs w:val="32"/>
        </w:rPr>
        <w:t>交办的工作；</w:t>
      </w:r>
    </w:p>
    <w:p w14:paraId="0F48A416"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（五）向</w:t>
      </w:r>
      <w:r w:rsidRPr="00100234">
        <w:rPr>
          <w:rFonts w:ascii="仿宋" w:eastAsia="仿宋" w:hAnsi="仿宋" w:cs="Times New Roman"/>
          <w:sz w:val="32"/>
          <w:szCs w:val="32"/>
        </w:rPr>
        <w:t>本会</w:t>
      </w:r>
      <w:r w:rsidRPr="00100234">
        <w:rPr>
          <w:rFonts w:ascii="仿宋" w:eastAsia="仿宋" w:hAnsi="仿宋" w:cs="Times New Roman"/>
          <w:kern w:val="10"/>
          <w:sz w:val="32"/>
          <w:szCs w:val="32"/>
        </w:rPr>
        <w:t>反映情况，提供有关资料；</w:t>
      </w:r>
    </w:p>
    <w:p w14:paraId="70CB96D6"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（六）按规定交纳会费；</w:t>
      </w:r>
    </w:p>
    <w:p w14:paraId="4D668E72"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（七）</w:t>
      </w:r>
      <w:r w:rsidRPr="00100234">
        <w:rPr>
          <w:rFonts w:ascii="仿宋" w:eastAsia="仿宋" w:hAnsi="仿宋" w:cs="Times New Roman"/>
          <w:sz w:val="32"/>
          <w:szCs w:val="32"/>
        </w:rPr>
        <w:t>法律、法规、规章以及本会章程规定的其他义务。</w:t>
      </w:r>
    </w:p>
    <w:p w14:paraId="72738B3F"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sz w:val="32"/>
          <w:szCs w:val="32"/>
        </w:rPr>
        <w:t>单位会员连续3年足额交纳会费的，其代表方可具备参选成为本协会理事、副会长等职务的资格。</w:t>
      </w:r>
      <w:r w:rsidRPr="00100234">
        <w:rPr>
          <w:rFonts w:ascii="仿宋" w:eastAsia="仿宋" w:hAnsi="仿宋" w:cs="Times New Roman"/>
          <w:kern w:val="10"/>
          <w:sz w:val="32"/>
          <w:szCs w:val="32"/>
        </w:rPr>
        <w:t xml:space="preserve"> </w:t>
      </w:r>
    </w:p>
    <w:p w14:paraId="55B1D5F0" w14:textId="77777777" w:rsidR="00100234" w:rsidRPr="00100234" w:rsidRDefault="00100234" w:rsidP="00100234">
      <w:pPr>
        <w:pStyle w:val="a7"/>
        <w:spacing w:before="0" w:beforeAutospacing="0" w:after="0" w:afterAutospacing="0" w:line="640" w:lineRule="exact"/>
        <w:jc w:val="both"/>
        <w:rPr>
          <w:rFonts w:ascii="仿宋" w:eastAsia="仿宋" w:hAnsi="仿宋" w:cs="Times New Roman"/>
          <w:sz w:val="32"/>
          <w:szCs w:val="32"/>
        </w:rPr>
      </w:pPr>
      <w:r w:rsidRPr="00100234">
        <w:rPr>
          <w:rFonts w:ascii="仿宋" w:eastAsia="仿宋" w:hAnsi="仿宋" w:cs="Times New Roman"/>
          <w:kern w:val="10"/>
          <w:sz w:val="32"/>
          <w:szCs w:val="32"/>
        </w:rPr>
        <w:t xml:space="preserve">    </w:t>
      </w:r>
      <w:r w:rsidRPr="00100234">
        <w:rPr>
          <w:rFonts w:ascii="仿宋" w:eastAsia="仿宋" w:hAnsi="仿宋" w:cs="Times New Roman"/>
          <w:b/>
          <w:bCs/>
          <w:kern w:val="10"/>
          <w:sz w:val="32"/>
          <w:szCs w:val="32"/>
        </w:rPr>
        <w:t xml:space="preserve">第十五条 </w:t>
      </w:r>
      <w:r w:rsidRPr="00100234">
        <w:rPr>
          <w:rFonts w:ascii="仿宋" w:eastAsia="仿宋" w:hAnsi="仿宋" w:cs="Times New Roman"/>
          <w:kern w:val="10"/>
          <w:sz w:val="32"/>
          <w:szCs w:val="32"/>
        </w:rPr>
        <w:t xml:space="preserve"> </w:t>
      </w:r>
      <w:r w:rsidRPr="00100234">
        <w:rPr>
          <w:rFonts w:ascii="仿宋" w:eastAsia="仿宋" w:hAnsi="仿宋" w:cs="Times New Roman"/>
          <w:sz w:val="32"/>
          <w:szCs w:val="32"/>
        </w:rPr>
        <w:t>本会会员不得利用其经营规模、市场份额等优势，限制其他会员在本会中发挥作用。</w:t>
      </w:r>
    </w:p>
    <w:p w14:paraId="22694150"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第十六条</w:t>
      </w:r>
      <w:r w:rsidRPr="00100234">
        <w:rPr>
          <w:rFonts w:ascii="仿宋" w:eastAsia="仿宋" w:hAnsi="仿宋"/>
          <w:kern w:val="10"/>
          <w:sz w:val="32"/>
          <w:szCs w:val="32"/>
        </w:rPr>
        <w:t xml:space="preserve">  会员退会应书面通知</w:t>
      </w:r>
      <w:r w:rsidRPr="00100234">
        <w:rPr>
          <w:rFonts w:ascii="仿宋" w:eastAsia="仿宋" w:hAnsi="仿宋"/>
          <w:sz w:val="32"/>
          <w:szCs w:val="32"/>
        </w:rPr>
        <w:t>本会</w:t>
      </w:r>
      <w:r w:rsidRPr="00100234">
        <w:rPr>
          <w:rFonts w:ascii="仿宋" w:eastAsia="仿宋" w:hAnsi="仿宋"/>
          <w:kern w:val="10"/>
          <w:sz w:val="32"/>
          <w:szCs w:val="32"/>
        </w:rPr>
        <w:t>，并交回会员有关证书，</w:t>
      </w:r>
      <w:r w:rsidRPr="00100234">
        <w:rPr>
          <w:rFonts w:ascii="仿宋" w:eastAsia="仿宋" w:hAnsi="仿宋"/>
          <w:sz w:val="32"/>
          <w:szCs w:val="32"/>
        </w:rPr>
        <w:t>会员当年度已交会费不予退还。</w:t>
      </w:r>
    </w:p>
    <w:p w14:paraId="3AFB6DD5"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lastRenderedPageBreak/>
        <w:t>会员担任理事、监事、负责人等职务的，应按本章程有关规定辞去职务后申请退会。</w:t>
      </w:r>
    </w:p>
    <w:p w14:paraId="5AB16110"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会员如在</w:t>
      </w:r>
      <w:r w:rsidRPr="00100234">
        <w:rPr>
          <w:rFonts w:ascii="仿宋" w:eastAsia="仿宋" w:hAnsi="仿宋"/>
          <w:sz w:val="32"/>
          <w:szCs w:val="32"/>
          <w:u w:val="single"/>
        </w:rPr>
        <w:t>两</w:t>
      </w:r>
      <w:r w:rsidRPr="00100234">
        <w:rPr>
          <w:rFonts w:ascii="仿宋" w:eastAsia="仿宋" w:hAnsi="仿宋"/>
          <w:sz w:val="32"/>
          <w:szCs w:val="32"/>
        </w:rPr>
        <w:t>年内无故不缴纳会费或不参加本会活动的，经本会理事会授权的秘书处履行告知义务后仍未改正的，视为自动退会。本会取消其会员资格并进行公示，会员资格被取消，会员担任的相应职务也一并终止。</w:t>
      </w:r>
    </w:p>
    <w:p w14:paraId="61E59719"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 xml:space="preserve">第十七条 </w:t>
      </w:r>
      <w:r w:rsidRPr="00100234">
        <w:rPr>
          <w:rFonts w:ascii="仿宋" w:eastAsia="仿宋" w:hAnsi="仿宋"/>
          <w:kern w:val="10"/>
          <w:sz w:val="32"/>
          <w:szCs w:val="32"/>
        </w:rPr>
        <w:t xml:space="preserve"> </w:t>
      </w:r>
      <w:r w:rsidRPr="00100234">
        <w:rPr>
          <w:rFonts w:ascii="仿宋" w:eastAsia="仿宋" w:hAnsi="仿宋"/>
          <w:sz w:val="32"/>
          <w:szCs w:val="32"/>
        </w:rPr>
        <w:t>会员如有严重违反国家法律、法规、规章的，理事会有权直接取消其会员资格；会员如有严重违反本会章程的，经理事会2/3以上与会者表决通过，取消其会员资格，并进行公示。</w:t>
      </w:r>
    </w:p>
    <w:p w14:paraId="3FE296B0"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会员如对理事会取消会员资格决定不服，可提出申诉，由理事会作出答复，必要时提交会员代表大会审议后答复。</w:t>
      </w:r>
    </w:p>
    <w:p w14:paraId="72BBBA65"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sz w:val="32"/>
          <w:szCs w:val="32"/>
        </w:rPr>
        <w:t>第十八条</w:t>
      </w:r>
      <w:r w:rsidRPr="00100234">
        <w:rPr>
          <w:rFonts w:ascii="仿宋" w:eastAsia="仿宋" w:hAnsi="仿宋"/>
          <w:sz w:val="32"/>
          <w:szCs w:val="32"/>
        </w:rPr>
        <w:t xml:space="preserve">  本会置备会员名册，对会员情况进行记载。会员情况发生变动的，应当及时修改会员名册，并定期向会员公告。本会负责妥善保存会员相关档案，以及会员代表大会、理事会、监事会决议等原始记录。</w:t>
      </w:r>
    </w:p>
    <w:p w14:paraId="26EABA71" w14:textId="77777777" w:rsidR="00100234" w:rsidRPr="00100234" w:rsidRDefault="00100234" w:rsidP="00100234">
      <w:pPr>
        <w:pStyle w:val="a7"/>
        <w:spacing w:before="0" w:beforeAutospacing="0" w:after="0" w:afterAutospacing="0" w:line="640" w:lineRule="exact"/>
        <w:ind w:firstLine="709"/>
        <w:jc w:val="both"/>
        <w:rPr>
          <w:rFonts w:ascii="仿宋" w:eastAsia="仿宋" w:hAnsi="仿宋" w:cs="Times New Roman"/>
          <w:kern w:val="10"/>
          <w:sz w:val="32"/>
          <w:szCs w:val="32"/>
        </w:rPr>
      </w:pPr>
    </w:p>
    <w:p w14:paraId="15FF3D5F" w14:textId="77777777" w:rsidR="00100234" w:rsidRPr="00100234" w:rsidRDefault="00100234" w:rsidP="00100234">
      <w:pPr>
        <w:pStyle w:val="a7"/>
        <w:numPr>
          <w:ilvl w:val="0"/>
          <w:numId w:val="1"/>
        </w:numPr>
        <w:spacing w:before="0" w:beforeAutospacing="0" w:after="0" w:afterAutospacing="0" w:line="640" w:lineRule="exact"/>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组织机构、负责人和监督机构</w:t>
      </w:r>
    </w:p>
    <w:p w14:paraId="7BE22173"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第十九条</w:t>
      </w:r>
      <w:r w:rsidRPr="00100234">
        <w:rPr>
          <w:rFonts w:ascii="仿宋" w:eastAsia="仿宋" w:hAnsi="仿宋" w:cs="Times New Roman"/>
          <w:kern w:val="10"/>
          <w:sz w:val="32"/>
          <w:szCs w:val="32"/>
        </w:rPr>
        <w:t xml:space="preserve">  本会的最高权力机构是会员代表大会。</w:t>
      </w:r>
    </w:p>
    <w:p w14:paraId="2D2A44F8" w14:textId="77777777" w:rsidR="00100234" w:rsidRPr="00100234" w:rsidRDefault="00100234" w:rsidP="00100234">
      <w:pPr>
        <w:spacing w:line="640" w:lineRule="exact"/>
        <w:ind w:firstLineChars="196" w:firstLine="630"/>
        <w:rPr>
          <w:rFonts w:ascii="仿宋" w:eastAsia="仿宋" w:hAnsi="仿宋"/>
          <w:sz w:val="32"/>
          <w:szCs w:val="32"/>
        </w:rPr>
      </w:pPr>
      <w:r w:rsidRPr="00100234">
        <w:rPr>
          <w:rFonts w:ascii="仿宋" w:eastAsia="仿宋" w:hAnsi="仿宋"/>
          <w:b/>
          <w:bCs/>
          <w:kern w:val="10"/>
          <w:sz w:val="32"/>
          <w:szCs w:val="32"/>
        </w:rPr>
        <w:t>第二十条</w:t>
      </w:r>
      <w:r w:rsidRPr="00100234">
        <w:rPr>
          <w:rFonts w:ascii="仿宋" w:eastAsia="仿宋" w:hAnsi="仿宋"/>
          <w:kern w:val="10"/>
          <w:sz w:val="32"/>
          <w:szCs w:val="32"/>
        </w:rPr>
        <w:t xml:space="preserve">  </w:t>
      </w:r>
      <w:r w:rsidRPr="00100234">
        <w:rPr>
          <w:rFonts w:ascii="仿宋" w:eastAsia="仿宋" w:hAnsi="仿宋"/>
          <w:sz w:val="32"/>
          <w:szCs w:val="32"/>
        </w:rPr>
        <w:t>本会的负责人是指会长、副会长和秘书长。</w:t>
      </w:r>
    </w:p>
    <w:p w14:paraId="49A4B23D"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本会负责人应当遵守法律、法规、规章和章程的规定，</w:t>
      </w:r>
      <w:r w:rsidRPr="00100234">
        <w:rPr>
          <w:rFonts w:ascii="仿宋" w:eastAsia="仿宋" w:hAnsi="仿宋"/>
          <w:sz w:val="32"/>
          <w:szCs w:val="32"/>
        </w:rPr>
        <w:lastRenderedPageBreak/>
        <w:t>忠实履行职责，维护本会的权益，遵守下列行为准则：</w:t>
      </w:r>
    </w:p>
    <w:p w14:paraId="4E56A753"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（一）在职务范围内行使权利，不越权；</w:t>
      </w:r>
    </w:p>
    <w:p w14:paraId="6D5DFAD5"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（二）不利用职权为自己或他人谋取不正当利益；</w:t>
      </w:r>
    </w:p>
    <w:p w14:paraId="496CBBD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（三）不从事损害本会利益的活动。</w:t>
      </w:r>
    </w:p>
    <w:p w14:paraId="6B6FB1C6" w14:textId="77777777" w:rsidR="00100234" w:rsidRPr="00100234" w:rsidRDefault="00100234" w:rsidP="00100234">
      <w:pPr>
        <w:spacing w:line="640" w:lineRule="exact"/>
        <w:ind w:firstLineChars="200" w:firstLine="643"/>
        <w:rPr>
          <w:rFonts w:ascii="仿宋" w:eastAsia="仿宋" w:hAnsi="仿宋"/>
          <w:kern w:val="10"/>
          <w:sz w:val="32"/>
          <w:szCs w:val="32"/>
        </w:rPr>
      </w:pPr>
      <w:r w:rsidRPr="00100234">
        <w:rPr>
          <w:rFonts w:ascii="仿宋" w:eastAsia="仿宋" w:hAnsi="仿宋"/>
          <w:b/>
          <w:bCs/>
          <w:kern w:val="10"/>
          <w:sz w:val="32"/>
          <w:szCs w:val="32"/>
        </w:rPr>
        <w:t xml:space="preserve">第二十一条  </w:t>
      </w:r>
      <w:r w:rsidRPr="00100234">
        <w:rPr>
          <w:rFonts w:ascii="仿宋" w:eastAsia="仿宋" w:hAnsi="仿宋"/>
          <w:kern w:val="10"/>
          <w:sz w:val="32"/>
          <w:szCs w:val="32"/>
        </w:rPr>
        <w:t>会员代表大会每年召开1次。须有2/3以上的会员代表出席方能召开，其决议须经到会会员代表2/3表决通过方能生效。本会实行差额选举。</w:t>
      </w:r>
    </w:p>
    <w:p w14:paraId="3703E461"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召开会员代表大会，应提前7个工作日，将大会的议题、召开时间、召开地点通知各会员代表。</w:t>
      </w:r>
    </w:p>
    <w:p w14:paraId="2B5D2300"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经半数以上理事或者1/5以上会员提议，可以召开临时会员代表大会。如会长不能或者不召集，提议理事或者会员可推选召集人。召开临时会员大会，会长或召集人需提前10个工作日通知全体会员代表并告知会议议程。</w:t>
      </w:r>
    </w:p>
    <w:p w14:paraId="2F146E99" w14:textId="77777777" w:rsidR="00100234" w:rsidRPr="00100234" w:rsidRDefault="00100234" w:rsidP="00100234">
      <w:pPr>
        <w:tabs>
          <w:tab w:val="left" w:pos="1980"/>
        </w:tabs>
        <w:spacing w:line="640" w:lineRule="exact"/>
        <w:ind w:firstLineChars="200" w:firstLine="640"/>
        <w:rPr>
          <w:rFonts w:ascii="仿宋" w:eastAsia="仿宋" w:hAnsi="仿宋"/>
          <w:kern w:val="10"/>
          <w:sz w:val="32"/>
          <w:szCs w:val="32"/>
        </w:rPr>
      </w:pPr>
      <w:r w:rsidRPr="00100234">
        <w:rPr>
          <w:rFonts w:ascii="仿宋" w:eastAsia="仿宋" w:hAnsi="仿宋"/>
          <w:sz w:val="32"/>
          <w:szCs w:val="32"/>
        </w:rPr>
        <w:t>会员代表可以委托其他会员代表作为代理人出席会议，代理人应当出示授权委托书，在授权范围内行使表决权。每个会员代表可以接受</w:t>
      </w:r>
      <w:r w:rsidRPr="00100234">
        <w:rPr>
          <w:rFonts w:ascii="仿宋" w:eastAsia="仿宋" w:hAnsi="仿宋"/>
          <w:sz w:val="32"/>
          <w:szCs w:val="32"/>
          <w:u w:val="single"/>
        </w:rPr>
        <w:t>1</w:t>
      </w:r>
      <w:r w:rsidRPr="00100234">
        <w:rPr>
          <w:rFonts w:ascii="仿宋" w:eastAsia="仿宋" w:hAnsi="仿宋"/>
          <w:sz w:val="32"/>
          <w:szCs w:val="32"/>
        </w:rPr>
        <w:t>份委托。</w:t>
      </w:r>
    </w:p>
    <w:p w14:paraId="3DE3B4E1"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 xml:space="preserve">第二十二条 </w:t>
      </w:r>
      <w:r w:rsidRPr="00100234">
        <w:rPr>
          <w:rFonts w:ascii="仿宋" w:eastAsia="仿宋" w:hAnsi="仿宋" w:cs="Times New Roman"/>
          <w:kern w:val="10"/>
          <w:sz w:val="32"/>
          <w:szCs w:val="32"/>
        </w:rPr>
        <w:t xml:space="preserve"> 会员代表大会的职权是：</w:t>
      </w:r>
    </w:p>
    <w:p w14:paraId="639EF8A6"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b/>
          <w:bCs/>
          <w:kern w:val="10"/>
          <w:sz w:val="32"/>
          <w:szCs w:val="32"/>
        </w:rPr>
      </w:pPr>
      <w:r w:rsidRPr="00100234">
        <w:rPr>
          <w:rFonts w:ascii="仿宋" w:eastAsia="仿宋" w:hAnsi="仿宋" w:cs="Times New Roman"/>
          <w:kern w:val="10"/>
          <w:sz w:val="32"/>
          <w:szCs w:val="32"/>
        </w:rPr>
        <w:t>（一）制定或修改会员代表产生办法和程序；</w:t>
      </w:r>
    </w:p>
    <w:p w14:paraId="64B5DB22" w14:textId="77777777" w:rsidR="00100234" w:rsidRPr="00100234" w:rsidRDefault="00100234" w:rsidP="00100234">
      <w:pPr>
        <w:pStyle w:val="a7"/>
        <w:spacing w:before="0" w:beforeAutospacing="0" w:after="0" w:afterAutospacing="0" w:line="640" w:lineRule="exact"/>
        <w:ind w:left="630"/>
        <w:jc w:val="both"/>
        <w:rPr>
          <w:rFonts w:ascii="仿宋" w:eastAsia="仿宋" w:hAnsi="仿宋" w:cs="Times New Roman"/>
          <w:kern w:val="10"/>
          <w:sz w:val="32"/>
          <w:szCs w:val="32"/>
        </w:rPr>
      </w:pPr>
      <w:r w:rsidRPr="00100234">
        <w:rPr>
          <w:rFonts w:ascii="仿宋" w:eastAsia="仿宋" w:hAnsi="仿宋" w:cs="Times New Roman"/>
          <w:kern w:val="10"/>
          <w:sz w:val="32"/>
          <w:szCs w:val="32"/>
        </w:rPr>
        <w:t>（二）制定或修改章程；</w:t>
      </w:r>
    </w:p>
    <w:p w14:paraId="2FA49798" w14:textId="77777777" w:rsidR="00100234" w:rsidRPr="00100234" w:rsidRDefault="00100234" w:rsidP="00100234">
      <w:pPr>
        <w:pStyle w:val="a7"/>
        <w:spacing w:before="0" w:beforeAutospacing="0" w:after="0" w:afterAutospacing="0" w:line="640" w:lineRule="exact"/>
        <w:ind w:left="630"/>
        <w:jc w:val="both"/>
        <w:rPr>
          <w:rFonts w:ascii="仿宋" w:eastAsia="仿宋" w:hAnsi="仿宋" w:cs="Times New Roman"/>
          <w:kern w:val="10"/>
          <w:sz w:val="32"/>
          <w:szCs w:val="32"/>
        </w:rPr>
      </w:pPr>
      <w:r w:rsidRPr="00100234">
        <w:rPr>
          <w:rFonts w:ascii="仿宋" w:eastAsia="仿宋" w:hAnsi="仿宋" w:cs="Times New Roman"/>
          <w:kern w:val="10"/>
          <w:sz w:val="32"/>
          <w:szCs w:val="32"/>
        </w:rPr>
        <w:t>（三）制定或修改会费标准；</w:t>
      </w:r>
    </w:p>
    <w:p w14:paraId="58587FCE" w14:textId="77777777" w:rsidR="00100234" w:rsidRPr="00100234" w:rsidRDefault="00100234" w:rsidP="00100234">
      <w:pPr>
        <w:pStyle w:val="a7"/>
        <w:spacing w:before="0" w:beforeAutospacing="0" w:after="0" w:afterAutospacing="0" w:line="640" w:lineRule="exact"/>
        <w:ind w:left="10" w:firstLineChars="193" w:firstLine="618"/>
        <w:jc w:val="both"/>
        <w:rPr>
          <w:rFonts w:ascii="仿宋" w:eastAsia="仿宋" w:hAnsi="仿宋" w:cs="Times New Roman"/>
          <w:b/>
          <w:bCs/>
          <w:kern w:val="10"/>
          <w:sz w:val="32"/>
          <w:szCs w:val="32"/>
        </w:rPr>
      </w:pPr>
      <w:r w:rsidRPr="00100234">
        <w:rPr>
          <w:rFonts w:ascii="仿宋" w:eastAsia="仿宋" w:hAnsi="仿宋" w:cs="Times New Roman"/>
          <w:kern w:val="10"/>
          <w:sz w:val="32"/>
          <w:szCs w:val="32"/>
        </w:rPr>
        <w:t>（四）</w:t>
      </w:r>
      <w:r w:rsidRPr="00100234">
        <w:rPr>
          <w:rFonts w:ascii="仿宋" w:eastAsia="仿宋" w:hAnsi="仿宋" w:cs="Times New Roman"/>
          <w:sz w:val="32"/>
          <w:szCs w:val="32"/>
        </w:rPr>
        <w:t>制定或修改会长、副会长、理事、监事、监事长</w:t>
      </w:r>
      <w:r w:rsidRPr="00100234">
        <w:rPr>
          <w:rFonts w:ascii="仿宋" w:eastAsia="仿宋" w:hAnsi="仿宋" w:cs="Times New Roman"/>
          <w:sz w:val="32"/>
          <w:szCs w:val="32"/>
        </w:rPr>
        <w:lastRenderedPageBreak/>
        <w:t>选举办法；</w:t>
      </w:r>
    </w:p>
    <w:p w14:paraId="562BD6A7"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（五）选举或罢免理事、监事；   </w:t>
      </w:r>
    </w:p>
    <w:p w14:paraId="6AD6B62F" w14:textId="77777777" w:rsidR="00100234" w:rsidRPr="00100234" w:rsidRDefault="00100234" w:rsidP="00100234">
      <w:pPr>
        <w:pStyle w:val="a7"/>
        <w:spacing w:before="0" w:beforeAutospacing="0" w:after="0" w:afterAutospacing="0" w:line="640" w:lineRule="exact"/>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　　（六）审议理事会的工作报告和财务报告；</w:t>
      </w:r>
    </w:p>
    <w:p w14:paraId="4A180A08" w14:textId="77777777" w:rsidR="00100234" w:rsidRPr="00100234" w:rsidRDefault="00100234" w:rsidP="00100234">
      <w:pPr>
        <w:pStyle w:val="a7"/>
        <w:spacing w:before="0" w:beforeAutospacing="0" w:after="0" w:afterAutospacing="0" w:line="640" w:lineRule="exact"/>
        <w:ind w:firstLine="640"/>
        <w:jc w:val="both"/>
        <w:rPr>
          <w:rFonts w:ascii="仿宋" w:eastAsia="仿宋" w:hAnsi="仿宋" w:cs="Times New Roman"/>
          <w:kern w:val="10"/>
          <w:sz w:val="32"/>
          <w:szCs w:val="32"/>
        </w:rPr>
      </w:pPr>
      <w:r w:rsidRPr="00100234">
        <w:rPr>
          <w:rFonts w:ascii="仿宋" w:eastAsia="仿宋" w:hAnsi="仿宋" w:cs="Times New Roman"/>
          <w:kern w:val="10"/>
          <w:sz w:val="32"/>
          <w:szCs w:val="32"/>
        </w:rPr>
        <w:t>（七）审议监事会的工作报告；</w:t>
      </w:r>
    </w:p>
    <w:p w14:paraId="1745B08C" w14:textId="77777777" w:rsidR="00100234" w:rsidRPr="00100234" w:rsidRDefault="00100234" w:rsidP="00100234">
      <w:pPr>
        <w:pStyle w:val="a7"/>
        <w:spacing w:before="0" w:beforeAutospacing="0" w:after="0" w:afterAutospacing="0" w:line="640" w:lineRule="exact"/>
        <w:ind w:firstLine="640"/>
        <w:jc w:val="both"/>
        <w:rPr>
          <w:rFonts w:ascii="仿宋" w:eastAsia="仿宋" w:hAnsi="仿宋" w:cs="Times New Roman"/>
          <w:b/>
          <w:bCs/>
          <w:kern w:val="10"/>
          <w:sz w:val="32"/>
          <w:szCs w:val="32"/>
        </w:rPr>
      </w:pPr>
      <w:r w:rsidRPr="00100234">
        <w:rPr>
          <w:rFonts w:ascii="仿宋" w:eastAsia="仿宋" w:hAnsi="仿宋" w:cs="Times New Roman"/>
          <w:kern w:val="10"/>
          <w:sz w:val="32"/>
          <w:szCs w:val="32"/>
        </w:rPr>
        <w:t>（八）改变或者撤销理事会不适当的决定；</w:t>
      </w:r>
    </w:p>
    <w:p w14:paraId="6792A3F4" w14:textId="77777777" w:rsidR="00100234" w:rsidRPr="00100234" w:rsidRDefault="00100234" w:rsidP="00100234">
      <w:pPr>
        <w:pStyle w:val="a7"/>
        <w:spacing w:before="0" w:beforeAutospacing="0" w:after="0" w:afterAutospacing="0" w:line="640" w:lineRule="exact"/>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    （九）决定更名、终止等重大事宜；</w:t>
      </w:r>
    </w:p>
    <w:p w14:paraId="7FA8B136" w14:textId="77777777" w:rsidR="00100234" w:rsidRPr="00100234" w:rsidRDefault="00100234" w:rsidP="00100234">
      <w:pPr>
        <w:pStyle w:val="a7"/>
        <w:spacing w:before="0" w:beforeAutospacing="0" w:after="0" w:afterAutospacing="0" w:line="640" w:lineRule="exact"/>
        <w:ind w:firstLine="640"/>
        <w:jc w:val="both"/>
        <w:rPr>
          <w:rFonts w:ascii="仿宋" w:eastAsia="仿宋" w:hAnsi="仿宋" w:cs="Times New Roman"/>
          <w:kern w:val="10"/>
          <w:sz w:val="32"/>
          <w:szCs w:val="32"/>
        </w:rPr>
      </w:pPr>
      <w:r w:rsidRPr="00100234">
        <w:rPr>
          <w:rFonts w:ascii="仿宋" w:eastAsia="仿宋" w:hAnsi="仿宋" w:cs="Times New Roman"/>
          <w:kern w:val="10"/>
          <w:sz w:val="32"/>
          <w:szCs w:val="32"/>
        </w:rPr>
        <w:t>（十）决定其他重大事宜。</w:t>
      </w:r>
    </w:p>
    <w:p w14:paraId="05A36233" w14:textId="77777777" w:rsidR="00100234" w:rsidRPr="00100234" w:rsidRDefault="00100234" w:rsidP="00100234">
      <w:pPr>
        <w:tabs>
          <w:tab w:val="left" w:pos="1980"/>
        </w:tabs>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第二十三条</w:t>
      </w:r>
      <w:r w:rsidRPr="00100234">
        <w:rPr>
          <w:rFonts w:ascii="仿宋" w:eastAsia="仿宋" w:hAnsi="仿宋"/>
          <w:kern w:val="10"/>
          <w:sz w:val="32"/>
          <w:szCs w:val="32"/>
        </w:rPr>
        <w:t xml:space="preserve">  </w:t>
      </w:r>
      <w:r w:rsidRPr="00100234">
        <w:rPr>
          <w:rFonts w:ascii="仿宋" w:eastAsia="仿宋" w:hAnsi="仿宋"/>
          <w:sz w:val="32"/>
          <w:szCs w:val="32"/>
        </w:rPr>
        <w:t>本会设理事会，由会员代表大会选举理事组成。理事会为会员代表大会的执行机构，负责领导本会开展日常工作，对会员代表大会负责。</w:t>
      </w:r>
    </w:p>
    <w:p w14:paraId="67FB027C" w14:textId="77777777" w:rsidR="00100234" w:rsidRPr="00100234" w:rsidRDefault="00100234" w:rsidP="00100234">
      <w:pPr>
        <w:tabs>
          <w:tab w:val="left" w:pos="1980"/>
        </w:tabs>
        <w:spacing w:line="640" w:lineRule="exact"/>
        <w:ind w:firstLineChars="200" w:firstLine="640"/>
        <w:rPr>
          <w:rFonts w:ascii="仿宋" w:eastAsia="仿宋" w:hAnsi="仿宋"/>
          <w:b/>
          <w:sz w:val="32"/>
          <w:szCs w:val="32"/>
        </w:rPr>
      </w:pPr>
      <w:r w:rsidRPr="00100234">
        <w:rPr>
          <w:rFonts w:ascii="仿宋" w:eastAsia="仿宋" w:hAnsi="仿宋"/>
          <w:sz w:val="32"/>
          <w:szCs w:val="32"/>
        </w:rPr>
        <w:t>理事会每届任期5年，到期应当召开会员代表大会进行换届选举。如因特殊情况需提前或者延期换届的，须经理事会表决通过，并经登记管理机关批准。延期换届最长不超过一年。理事可连选连任。</w:t>
      </w:r>
    </w:p>
    <w:p w14:paraId="239B4596"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 xml:space="preserve">第二十四条  </w:t>
      </w:r>
      <w:r w:rsidRPr="00100234">
        <w:rPr>
          <w:rFonts w:ascii="仿宋" w:eastAsia="仿宋" w:hAnsi="仿宋" w:cs="Times New Roman"/>
          <w:kern w:val="10"/>
          <w:sz w:val="32"/>
          <w:szCs w:val="32"/>
        </w:rPr>
        <w:t>理事会的职权：</w:t>
      </w:r>
    </w:p>
    <w:p w14:paraId="16C94C9C"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kern w:val="10"/>
          <w:sz w:val="32"/>
          <w:szCs w:val="32"/>
        </w:rPr>
      </w:pPr>
      <w:r w:rsidRPr="00100234">
        <w:rPr>
          <w:rFonts w:ascii="仿宋" w:eastAsia="仿宋" w:hAnsi="仿宋" w:cs="Times New Roman" w:hint="eastAsia"/>
          <w:kern w:val="10"/>
          <w:sz w:val="32"/>
          <w:szCs w:val="32"/>
        </w:rPr>
        <w:t>（一）</w:t>
      </w:r>
      <w:r w:rsidRPr="00100234">
        <w:rPr>
          <w:rFonts w:ascii="仿宋" w:eastAsia="仿宋" w:hAnsi="仿宋" w:cs="Times New Roman"/>
          <w:kern w:val="10"/>
          <w:sz w:val="32"/>
          <w:szCs w:val="32"/>
        </w:rPr>
        <w:t>执行会员代表大会的决议；</w:t>
      </w:r>
    </w:p>
    <w:p w14:paraId="438CAA3A"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（二）召集会员代表大会，并向大会提交工作报告和财务报告； </w:t>
      </w:r>
    </w:p>
    <w:p w14:paraId="066B5DB2"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（三）起草或修订章程草案，会费标准草案，监事、理事、副会长、会长选举办法草案，终止动议，提交会员代表大会审定；</w:t>
      </w:r>
    </w:p>
    <w:p w14:paraId="5FF63B59"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lastRenderedPageBreak/>
        <w:t>（四）决定办事机构、分支机构、代表机构和实体机构的设立、变更或者终止，并向登记管理机关报告；</w:t>
      </w:r>
    </w:p>
    <w:p w14:paraId="044F9C54"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（五）决定会员的除名或取消会员资格；</w:t>
      </w:r>
    </w:p>
    <w:p w14:paraId="7D2CF191"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（六）选举会长、副会长，监事长、监事；</w:t>
      </w:r>
    </w:p>
    <w:p w14:paraId="403C4A93"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（七）决定秘书长、副秘书长和各机构主要负责人的聘免；</w:t>
      </w:r>
    </w:p>
    <w:p w14:paraId="6405CFD4"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（八）领导各机构开展工作；</w:t>
      </w:r>
    </w:p>
    <w:p w14:paraId="4E02DD78"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（九）制定内部管理制度；</w:t>
      </w:r>
    </w:p>
    <w:p w14:paraId="5EF71C2F"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（十）听取、审议秘书长的工作报告，检查秘书长的工作；</w:t>
      </w:r>
    </w:p>
    <w:p w14:paraId="49011DE0" w14:textId="77777777" w:rsidR="00100234" w:rsidRPr="00100234" w:rsidRDefault="00100234" w:rsidP="00100234">
      <w:pPr>
        <w:tabs>
          <w:tab w:val="left" w:pos="1980"/>
        </w:tabs>
        <w:spacing w:line="640" w:lineRule="exact"/>
        <w:ind w:firstLineChars="200" w:firstLine="640"/>
        <w:rPr>
          <w:rFonts w:ascii="仿宋" w:eastAsia="仿宋" w:hAnsi="仿宋"/>
          <w:sz w:val="32"/>
          <w:szCs w:val="32"/>
        </w:rPr>
      </w:pPr>
      <w:r w:rsidRPr="00100234">
        <w:rPr>
          <w:rFonts w:ascii="仿宋" w:eastAsia="仿宋" w:hAnsi="仿宋"/>
          <w:sz w:val="32"/>
          <w:szCs w:val="32"/>
        </w:rPr>
        <w:t>（十一）决定其他重大事项。</w:t>
      </w:r>
    </w:p>
    <w:p w14:paraId="4AE3FC4E"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 xml:space="preserve">第二十五条  </w:t>
      </w:r>
      <w:r w:rsidRPr="00100234">
        <w:rPr>
          <w:rFonts w:ascii="仿宋" w:eastAsia="仿宋" w:hAnsi="仿宋"/>
          <w:sz w:val="32"/>
          <w:szCs w:val="32"/>
        </w:rPr>
        <w:t>理事会每年召开2次会议，情况特殊可随时召开。</w:t>
      </w:r>
    </w:p>
    <w:p w14:paraId="275325B0"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理事会会议由会长负责召集和主持。有1/3以上理事提议，应当召开理事会会议。如会长不能或者不召集，提议理事可推选召集人。召开理事会会议，会长或召集人需提前7个工作日通知全体理事并告知会议议程。</w:t>
      </w:r>
    </w:p>
    <w:p w14:paraId="3BD99340"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理事会会议，应由理事本人出席。理事因故不能出席，可以书面委托其他理事代为出席，委托书中应载明授权事项。每个理事可以接受1份委托。</w:t>
      </w:r>
    </w:p>
    <w:p w14:paraId="24F2CE93"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理事会须有2/3以上理事出席方能召开，其决议须经到</w:t>
      </w:r>
      <w:r w:rsidRPr="00100234">
        <w:rPr>
          <w:rFonts w:ascii="仿宋" w:eastAsia="仿宋" w:hAnsi="仿宋"/>
          <w:sz w:val="32"/>
          <w:szCs w:val="32"/>
        </w:rPr>
        <w:lastRenderedPageBreak/>
        <w:t>会理事2/3以上通过方能生效。</w:t>
      </w:r>
    </w:p>
    <w:p w14:paraId="11EBAC74"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增补理事，须经会员代表大会选举。</w:t>
      </w:r>
    </w:p>
    <w:p w14:paraId="1943A9D2"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监事会成员和秘书长列席理事会会议。</w:t>
      </w:r>
    </w:p>
    <w:p w14:paraId="53D6A24C" w14:textId="77777777" w:rsidR="00100234" w:rsidRPr="00100234" w:rsidRDefault="00100234" w:rsidP="00100234">
      <w:pPr>
        <w:tabs>
          <w:tab w:val="left" w:pos="1980"/>
          <w:tab w:val="left" w:pos="2340"/>
        </w:tabs>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 xml:space="preserve">第二十六条  </w:t>
      </w:r>
      <w:r w:rsidRPr="00100234">
        <w:rPr>
          <w:rFonts w:ascii="仿宋" w:eastAsia="仿宋" w:hAnsi="仿宋"/>
          <w:sz w:val="32"/>
          <w:szCs w:val="32"/>
        </w:rPr>
        <w:t>本会会员代表大会、理事会进行表决，应当采取民主方式进行。选举理事、监事、会长、副会长、监事长，制定、修改会费标准和章程，应当采取无记名投票方式进行。</w:t>
      </w:r>
    </w:p>
    <w:p w14:paraId="6C1D229C" w14:textId="77777777" w:rsidR="00100234" w:rsidRPr="00100234" w:rsidRDefault="00100234" w:rsidP="00100234">
      <w:pPr>
        <w:tabs>
          <w:tab w:val="left" w:pos="1980"/>
          <w:tab w:val="left" w:pos="2340"/>
        </w:tabs>
        <w:spacing w:line="640" w:lineRule="exact"/>
        <w:ind w:firstLineChars="200" w:firstLine="640"/>
        <w:rPr>
          <w:rFonts w:ascii="仿宋" w:eastAsia="仿宋" w:hAnsi="仿宋"/>
          <w:sz w:val="32"/>
          <w:szCs w:val="32"/>
        </w:rPr>
      </w:pPr>
      <w:r w:rsidRPr="00100234">
        <w:rPr>
          <w:rFonts w:ascii="仿宋" w:eastAsia="仿宋" w:hAnsi="仿宋"/>
          <w:sz w:val="32"/>
          <w:szCs w:val="32"/>
        </w:rPr>
        <w:t>以上会议应当制作会议纪要，形成决议的，应当根据会议记录制作会议决议，由法定代表人签字确认，会后向全体会员公告，涉及重大事项应抄报登记管理机关及业务主管部门。</w:t>
      </w:r>
    </w:p>
    <w:p w14:paraId="34C5B52E"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第二十七条</w:t>
      </w:r>
      <w:r w:rsidRPr="00100234">
        <w:rPr>
          <w:rFonts w:ascii="仿宋" w:eastAsia="仿宋" w:hAnsi="仿宋" w:cs="Times New Roman"/>
          <w:kern w:val="10"/>
          <w:sz w:val="32"/>
          <w:szCs w:val="32"/>
        </w:rPr>
        <w:t xml:space="preserve">  本会会长、监事长、副会长、秘书长和监事必须具备下列条件：</w:t>
      </w:r>
    </w:p>
    <w:p w14:paraId="1FC47EF4"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（一）坚持中国共产党领导，拥护中国特色社会主义，坚决执行党的路线、方针、政策，具备良好的政治素质；</w:t>
      </w:r>
    </w:p>
    <w:p w14:paraId="504716EE"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（二）遵纪守法，勤勉尽职，个人社会信用记录良好；</w:t>
      </w:r>
    </w:p>
    <w:p w14:paraId="52477C74"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（三）具备相应的专业知识、经验和能力，熟悉行业情况，在本会业务领域有较大影响；</w:t>
      </w:r>
    </w:p>
    <w:p w14:paraId="1B7E5FB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（四）身体健康，能正常履责。会长、副会长、监事长和监事最高任职年龄不超过70周岁；聘任制秘书长最高任职年龄不超过65周岁，且为专职；</w:t>
      </w:r>
    </w:p>
    <w:p w14:paraId="5A2B70D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lastRenderedPageBreak/>
        <w:t>（五）具有完全民事行为能力；</w:t>
      </w:r>
    </w:p>
    <w:p w14:paraId="4F957F4A"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（六）能够忠实、勤勉履行职责，维护本会和会员的合法权益；</w:t>
      </w:r>
    </w:p>
    <w:p w14:paraId="35410BC8"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（七）未被确认为失信被执行人；</w:t>
      </w:r>
    </w:p>
    <w:p w14:paraId="1B6DBF97"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（八）无法律、法规、国家有关规定不得担任的其他情形。</w:t>
      </w:r>
    </w:p>
    <w:p w14:paraId="5C5BC5B7"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会长和秘书长不得由同一人兼任，并不得来自于同一会员单位。</w:t>
      </w:r>
    </w:p>
    <w:p w14:paraId="47BCF0B8"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 xml:space="preserve">第二十八条  </w:t>
      </w:r>
      <w:r w:rsidRPr="00100234">
        <w:rPr>
          <w:rFonts w:ascii="仿宋" w:eastAsia="仿宋" w:hAnsi="仿宋"/>
          <w:sz w:val="32"/>
          <w:szCs w:val="32"/>
        </w:rPr>
        <w:t>本会负责人任期与理事会任期相同，连任不超过2届。因特殊情况需要延长任期的，须经会员代表大会2/3以上会员代表表决通过，报业务主管单位审核同意并经登记管理机关批准后方可任职。</w:t>
      </w:r>
    </w:p>
    <w:p w14:paraId="366BAA9F" w14:textId="77777777" w:rsidR="00100234" w:rsidRPr="00100234" w:rsidRDefault="00100234" w:rsidP="00100234">
      <w:pPr>
        <w:pStyle w:val="a7"/>
        <w:spacing w:before="0" w:beforeAutospacing="0" w:after="0" w:afterAutospacing="0" w:line="640" w:lineRule="exact"/>
        <w:ind w:firstLine="585"/>
        <w:jc w:val="both"/>
        <w:rPr>
          <w:rFonts w:ascii="仿宋" w:eastAsia="仿宋" w:hAnsi="仿宋" w:cs="Times New Roman"/>
          <w:kern w:val="10"/>
          <w:sz w:val="32"/>
          <w:szCs w:val="32"/>
        </w:rPr>
      </w:pPr>
      <w:r w:rsidRPr="00100234">
        <w:rPr>
          <w:rFonts w:ascii="仿宋" w:eastAsia="仿宋" w:hAnsi="仿宋" w:cs="Times New Roman"/>
          <w:kern w:val="10"/>
          <w:sz w:val="32"/>
          <w:szCs w:val="32"/>
        </w:rPr>
        <w:t>通过理事会聘任的专职秘书长、副秘书长和</w:t>
      </w:r>
      <w:r w:rsidRPr="00100234">
        <w:rPr>
          <w:rFonts w:ascii="仿宋" w:eastAsia="仿宋" w:hAnsi="仿宋" w:cs="Times New Roman"/>
          <w:sz w:val="32"/>
          <w:szCs w:val="32"/>
        </w:rPr>
        <w:t>各机构主要负责人</w:t>
      </w:r>
      <w:r w:rsidRPr="00100234">
        <w:rPr>
          <w:rFonts w:ascii="仿宋" w:eastAsia="仿宋" w:hAnsi="仿宋" w:cs="Times New Roman"/>
          <w:kern w:val="10"/>
          <w:sz w:val="32"/>
          <w:szCs w:val="32"/>
        </w:rPr>
        <w:t>不受本条限制。</w:t>
      </w:r>
    </w:p>
    <w:p w14:paraId="5B7D5F31"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第二十九条</w:t>
      </w:r>
      <w:r w:rsidRPr="00100234">
        <w:rPr>
          <w:rFonts w:ascii="仿宋" w:eastAsia="仿宋" w:hAnsi="仿宋" w:cs="Times New Roman"/>
          <w:kern w:val="10"/>
          <w:sz w:val="32"/>
          <w:szCs w:val="32"/>
        </w:rPr>
        <w:t xml:space="preserve">  本会法定代表人由会长担任。</w:t>
      </w:r>
    </w:p>
    <w:p w14:paraId="73B9B4F0"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b/>
          <w:bCs/>
          <w:kern w:val="10"/>
          <w:sz w:val="32"/>
          <w:szCs w:val="32"/>
        </w:rPr>
      </w:pPr>
      <w:r w:rsidRPr="00100234">
        <w:rPr>
          <w:rFonts w:ascii="仿宋" w:eastAsia="仿宋" w:hAnsi="仿宋" w:cs="Times New Roman"/>
          <w:kern w:val="10"/>
          <w:sz w:val="32"/>
          <w:szCs w:val="32"/>
        </w:rPr>
        <w:t>如因特殊情况需要，经会长委托，理事会同意，在本会报告业务主管部门</w:t>
      </w:r>
      <w:r w:rsidRPr="00100234">
        <w:rPr>
          <w:rFonts w:ascii="仿宋" w:eastAsia="仿宋" w:hAnsi="仿宋" w:cs="Times New Roman"/>
          <w:kern w:val="1"/>
          <w:sz w:val="32"/>
          <w:szCs w:val="32"/>
        </w:rPr>
        <w:t>成都市住房和城乡建设局审查，并经登记管理机关</w:t>
      </w:r>
      <w:r w:rsidRPr="00100234">
        <w:rPr>
          <w:rFonts w:ascii="仿宋" w:eastAsia="仿宋" w:hAnsi="仿宋" w:cs="Times New Roman"/>
          <w:kern w:val="10"/>
          <w:sz w:val="32"/>
          <w:szCs w:val="32"/>
        </w:rPr>
        <w:t>成都市民政局批准同意后，本会法定代表人可由副会长担任法定代表人。</w:t>
      </w:r>
    </w:p>
    <w:p w14:paraId="365F48B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本会法定代表人代表本会签署重要文件。</w:t>
      </w:r>
    </w:p>
    <w:p w14:paraId="00761D5B" w14:textId="77777777" w:rsidR="00100234" w:rsidRPr="00100234" w:rsidRDefault="00100234" w:rsidP="00100234">
      <w:pPr>
        <w:spacing w:line="640" w:lineRule="exact"/>
        <w:ind w:firstLineChars="200" w:firstLine="640"/>
        <w:rPr>
          <w:rFonts w:ascii="仿宋" w:eastAsia="仿宋" w:hAnsi="仿宋"/>
          <w:smallCaps/>
          <w:snapToGrid w:val="0"/>
          <w:sz w:val="32"/>
          <w:szCs w:val="32"/>
        </w:rPr>
      </w:pPr>
      <w:r w:rsidRPr="00100234">
        <w:rPr>
          <w:rFonts w:ascii="仿宋" w:eastAsia="仿宋" w:hAnsi="仿宋"/>
          <w:smallCaps/>
          <w:snapToGrid w:val="0"/>
          <w:sz w:val="32"/>
          <w:szCs w:val="32"/>
        </w:rPr>
        <w:t>本会法定代表人由中国内地居民担任并符合下列条件：</w:t>
      </w:r>
    </w:p>
    <w:p w14:paraId="4E50E35B"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lastRenderedPageBreak/>
        <w:t>（一）不兼任其他社会团体的法定代表人；</w:t>
      </w:r>
    </w:p>
    <w:p w14:paraId="102EF5DA"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（二）从事行业事务2年以上，熟悉行业情况，具有相关的专业知识；</w:t>
      </w:r>
    </w:p>
    <w:p w14:paraId="749A5853"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（三）社会信用记录良好；</w:t>
      </w:r>
    </w:p>
    <w:p w14:paraId="603B67D4"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（四）无刑事处罚记录（过失犯罪的除外）。</w:t>
      </w:r>
    </w:p>
    <w:p w14:paraId="620B1DA2"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 xml:space="preserve">第三十条  </w:t>
      </w:r>
      <w:r w:rsidRPr="00100234">
        <w:rPr>
          <w:rFonts w:ascii="仿宋" w:eastAsia="仿宋" w:hAnsi="仿宋"/>
          <w:sz w:val="32"/>
          <w:szCs w:val="32"/>
        </w:rPr>
        <w:t>有下列情形之一的人员，不能担任本会负责人和监事：</w:t>
      </w:r>
    </w:p>
    <w:p w14:paraId="5F7CC616"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（一）因犯罪被判处管制、拘役或者有期徒刑，刑期执行完毕之日起未逾5年的；</w:t>
      </w:r>
    </w:p>
    <w:p w14:paraId="50C82BF5"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（二）因犯罪被判处剥夺政治权利正在执行期间或者曾经被判处剥夺政治权利的；</w:t>
      </w:r>
    </w:p>
    <w:p w14:paraId="2A4B3A69"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（三）曾在因违法被撤销登记的社会团体中担任负责人，且对该社会团体的违法行为负有个人责任，自该社会团体被撤销之日起未逾3年的；</w:t>
      </w:r>
    </w:p>
    <w:p w14:paraId="230C90E8"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（四）不具有完全民事行为能力的；</w:t>
      </w:r>
    </w:p>
    <w:p w14:paraId="341FE80D"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（五）被列为失信被执行人的。</w:t>
      </w:r>
    </w:p>
    <w:p w14:paraId="47161769"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第三十一条</w:t>
      </w:r>
      <w:r w:rsidRPr="00100234">
        <w:rPr>
          <w:rFonts w:ascii="仿宋" w:eastAsia="仿宋" w:hAnsi="仿宋" w:cs="Times New Roman"/>
          <w:kern w:val="10"/>
          <w:sz w:val="32"/>
          <w:szCs w:val="32"/>
        </w:rPr>
        <w:t xml:space="preserve">  本会会长行使下列职权：</w:t>
      </w:r>
    </w:p>
    <w:p w14:paraId="358CE512" w14:textId="77777777" w:rsidR="00100234" w:rsidRPr="00100234" w:rsidRDefault="00100234" w:rsidP="00100234">
      <w:pPr>
        <w:pStyle w:val="a7"/>
        <w:numPr>
          <w:ilvl w:val="0"/>
          <w:numId w:val="2"/>
        </w:numPr>
        <w:spacing w:before="0" w:beforeAutospacing="0" w:after="0" w:afterAutospacing="0" w:line="640" w:lineRule="exact"/>
        <w:jc w:val="both"/>
        <w:rPr>
          <w:rFonts w:ascii="仿宋" w:eastAsia="仿宋" w:hAnsi="仿宋" w:cs="Times New Roman"/>
          <w:kern w:val="10"/>
          <w:sz w:val="32"/>
          <w:szCs w:val="32"/>
        </w:rPr>
      </w:pPr>
      <w:r w:rsidRPr="00100234">
        <w:rPr>
          <w:rFonts w:ascii="仿宋" w:eastAsia="仿宋" w:hAnsi="仿宋" w:cs="Times New Roman"/>
          <w:kern w:val="10"/>
          <w:sz w:val="32"/>
          <w:szCs w:val="32"/>
        </w:rPr>
        <w:t>召集和主持会员代表大会、理事会；</w:t>
      </w:r>
    </w:p>
    <w:p w14:paraId="793CB9C7" w14:textId="77777777" w:rsidR="00100234" w:rsidRPr="00100234" w:rsidRDefault="00100234" w:rsidP="00100234">
      <w:pPr>
        <w:pStyle w:val="a7"/>
        <w:numPr>
          <w:ilvl w:val="0"/>
          <w:numId w:val="2"/>
        </w:numPr>
        <w:spacing w:before="0" w:beforeAutospacing="0" w:after="0" w:afterAutospacing="0" w:line="640" w:lineRule="exact"/>
        <w:jc w:val="both"/>
        <w:rPr>
          <w:rFonts w:ascii="仿宋" w:eastAsia="仿宋" w:hAnsi="仿宋" w:cs="Times New Roman"/>
          <w:kern w:val="10"/>
          <w:sz w:val="32"/>
          <w:szCs w:val="32"/>
        </w:rPr>
      </w:pPr>
      <w:r w:rsidRPr="00100234">
        <w:rPr>
          <w:rFonts w:ascii="仿宋" w:eastAsia="仿宋" w:hAnsi="仿宋" w:cs="Times New Roman"/>
          <w:kern w:val="10"/>
          <w:sz w:val="32"/>
          <w:szCs w:val="32"/>
        </w:rPr>
        <w:t>主持召开会长</w:t>
      </w:r>
      <w:r w:rsidRPr="00100234">
        <w:rPr>
          <w:rFonts w:ascii="仿宋" w:eastAsia="仿宋" w:hAnsi="仿宋" w:cs="Times New Roman"/>
          <w:sz w:val="32"/>
          <w:szCs w:val="32"/>
        </w:rPr>
        <w:t>办公</w:t>
      </w:r>
      <w:r w:rsidRPr="00100234">
        <w:rPr>
          <w:rFonts w:ascii="仿宋" w:eastAsia="仿宋" w:hAnsi="仿宋" w:cs="Times New Roman"/>
          <w:kern w:val="10"/>
          <w:sz w:val="32"/>
          <w:szCs w:val="32"/>
        </w:rPr>
        <w:t>会；</w:t>
      </w:r>
    </w:p>
    <w:p w14:paraId="29B00A1F"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t>（三）检查会员代表大会、理事会和会长办公会决议的落实情况；</w:t>
      </w:r>
    </w:p>
    <w:p w14:paraId="6181006E" w14:textId="77777777" w:rsidR="00100234" w:rsidRPr="00100234" w:rsidRDefault="00100234" w:rsidP="00100234">
      <w:pPr>
        <w:pStyle w:val="a7"/>
        <w:spacing w:before="0" w:beforeAutospacing="0" w:after="0" w:afterAutospacing="0" w:line="640" w:lineRule="exact"/>
        <w:ind w:firstLineChars="100" w:firstLine="320"/>
        <w:jc w:val="both"/>
        <w:rPr>
          <w:rFonts w:ascii="仿宋" w:eastAsia="仿宋" w:hAnsi="仿宋" w:cs="Times New Roman"/>
          <w:kern w:val="10"/>
          <w:sz w:val="32"/>
          <w:szCs w:val="32"/>
        </w:rPr>
      </w:pPr>
      <w:r w:rsidRPr="00100234">
        <w:rPr>
          <w:rFonts w:ascii="仿宋" w:eastAsia="仿宋" w:hAnsi="仿宋" w:cs="Times New Roman"/>
          <w:kern w:val="10"/>
          <w:sz w:val="32"/>
          <w:szCs w:val="32"/>
        </w:rPr>
        <w:lastRenderedPageBreak/>
        <w:t>（四）领导理事会的工作开展；</w:t>
      </w:r>
    </w:p>
    <w:p w14:paraId="2CFA6C81"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(五) 章程规定的其他职权。</w:t>
      </w:r>
    </w:p>
    <w:p w14:paraId="1E2163F6" w14:textId="77777777" w:rsidR="00100234" w:rsidRPr="00100234" w:rsidRDefault="00100234" w:rsidP="00100234">
      <w:pPr>
        <w:spacing w:line="640" w:lineRule="exact"/>
        <w:ind w:firstLineChars="200" w:firstLine="643"/>
        <w:rPr>
          <w:rFonts w:ascii="仿宋" w:eastAsia="仿宋" w:hAnsi="仿宋"/>
          <w:kern w:val="0"/>
          <w:sz w:val="32"/>
          <w:szCs w:val="32"/>
        </w:rPr>
      </w:pPr>
      <w:r w:rsidRPr="00100234">
        <w:rPr>
          <w:rFonts w:ascii="仿宋" w:eastAsia="仿宋" w:hAnsi="仿宋"/>
          <w:b/>
          <w:bCs/>
          <w:kern w:val="10"/>
          <w:sz w:val="32"/>
          <w:szCs w:val="32"/>
        </w:rPr>
        <w:t>第三十二条</w:t>
      </w:r>
      <w:r w:rsidRPr="00100234">
        <w:rPr>
          <w:rFonts w:ascii="仿宋" w:eastAsia="仿宋" w:hAnsi="仿宋"/>
          <w:kern w:val="10"/>
          <w:sz w:val="32"/>
          <w:szCs w:val="32"/>
        </w:rPr>
        <w:t xml:space="preserve">  </w:t>
      </w:r>
      <w:r w:rsidRPr="00100234">
        <w:rPr>
          <w:rFonts w:ascii="仿宋" w:eastAsia="仿宋" w:hAnsi="仿宋"/>
          <w:sz w:val="32"/>
          <w:szCs w:val="32"/>
        </w:rPr>
        <w:t>本会副会长协助会长开展工作，根据会长分工行使相应职权，</w:t>
      </w:r>
      <w:r w:rsidRPr="00100234">
        <w:rPr>
          <w:rFonts w:ascii="仿宋" w:eastAsia="仿宋" w:hAnsi="仿宋"/>
          <w:kern w:val="0"/>
          <w:sz w:val="32"/>
          <w:szCs w:val="32"/>
        </w:rPr>
        <w:t>会长不能行使职权时，由会长指定的副会长代其行使职权。</w:t>
      </w:r>
    </w:p>
    <w:p w14:paraId="020498B5"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sz w:val="32"/>
          <w:szCs w:val="32"/>
        </w:rPr>
        <w:t xml:space="preserve">第三十三条 </w:t>
      </w:r>
      <w:r w:rsidRPr="00100234">
        <w:rPr>
          <w:rFonts w:ascii="仿宋" w:eastAsia="仿宋" w:hAnsi="仿宋"/>
          <w:sz w:val="32"/>
          <w:szCs w:val="32"/>
        </w:rPr>
        <w:t xml:space="preserve"> 本会秘书长为专职。秘书长应当有较强的事业心和责任感，熟悉社会组织法规政策及行业知识，有良好的组织协调、表达、沟通和创新能力。</w:t>
      </w:r>
    </w:p>
    <w:p w14:paraId="0562FE0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秘书长在理事会领导下开展工作，行使下列职权：</w:t>
      </w:r>
    </w:p>
    <w:p w14:paraId="41B8BEDF"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（一）主持办事机构开展日常工作，组织实施年度工作计划；</w:t>
      </w:r>
    </w:p>
    <w:p w14:paraId="677F376F"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（二）协调各分支机构、代表机构开展工作；</w:t>
      </w:r>
    </w:p>
    <w:p w14:paraId="167E845A"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（三）拟订内部管理规章制度，报理事会审批；</w:t>
      </w:r>
    </w:p>
    <w:p w14:paraId="0EA8412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 xml:space="preserve">（四）向理事会提议聘任或解聘副秘书长和各机构负责人人选，交理事会决定； </w:t>
      </w:r>
    </w:p>
    <w:p w14:paraId="67D8EB9B"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（五）向会长和理事会报告工作情况；</w:t>
      </w:r>
    </w:p>
    <w:p w14:paraId="07D3831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（六）处理其他日常事务。</w:t>
      </w:r>
    </w:p>
    <w:p w14:paraId="58598EEE" w14:textId="77777777" w:rsidR="00100234" w:rsidRPr="00100234" w:rsidRDefault="00100234" w:rsidP="00100234">
      <w:pPr>
        <w:spacing w:line="640" w:lineRule="exact"/>
        <w:ind w:firstLineChars="200" w:firstLine="643"/>
        <w:jc w:val="left"/>
        <w:rPr>
          <w:rFonts w:ascii="仿宋" w:eastAsia="仿宋" w:hAnsi="仿宋"/>
          <w:sz w:val="32"/>
          <w:szCs w:val="32"/>
        </w:rPr>
      </w:pPr>
      <w:r w:rsidRPr="00100234">
        <w:rPr>
          <w:rFonts w:ascii="仿宋" w:eastAsia="仿宋" w:hAnsi="仿宋"/>
          <w:b/>
          <w:bCs/>
          <w:sz w:val="32"/>
          <w:szCs w:val="32"/>
        </w:rPr>
        <w:t>第三十四条</w:t>
      </w:r>
      <w:r w:rsidRPr="00100234">
        <w:rPr>
          <w:rFonts w:ascii="仿宋" w:eastAsia="仿宋" w:hAnsi="仿宋"/>
          <w:sz w:val="32"/>
          <w:szCs w:val="32"/>
        </w:rPr>
        <w:t xml:space="preserve">  本会设日常办事机构秘书处，处理本会日常事务性工作。</w:t>
      </w:r>
    </w:p>
    <w:p w14:paraId="7ECD1E6B"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本会设秘书长一人，副秘书长若干人。秘书长负责主持秘书处日常工作。</w:t>
      </w:r>
    </w:p>
    <w:p w14:paraId="1E14E689"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lastRenderedPageBreak/>
        <w:t>本会专职工作人员上岗前应当参加岗前培训，熟悉和了解社会团体法律、法规和政策，努力提高业务能力。</w:t>
      </w:r>
    </w:p>
    <w:p w14:paraId="22DCCC65"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sz w:val="32"/>
          <w:szCs w:val="32"/>
        </w:rPr>
      </w:pPr>
      <w:r w:rsidRPr="00100234">
        <w:rPr>
          <w:rFonts w:ascii="仿宋" w:eastAsia="仿宋" w:hAnsi="仿宋" w:cs="Times New Roman"/>
          <w:b/>
          <w:bCs/>
          <w:kern w:val="10"/>
          <w:sz w:val="32"/>
          <w:szCs w:val="32"/>
        </w:rPr>
        <w:t>第三十五条</w:t>
      </w:r>
      <w:r w:rsidRPr="00100234">
        <w:rPr>
          <w:rFonts w:ascii="仿宋" w:eastAsia="仿宋" w:hAnsi="仿宋" w:cs="Times New Roman"/>
          <w:kern w:val="10"/>
          <w:sz w:val="32"/>
          <w:szCs w:val="32"/>
        </w:rPr>
        <w:t xml:space="preserve"> </w:t>
      </w:r>
      <w:r w:rsidRPr="00100234">
        <w:rPr>
          <w:rFonts w:ascii="仿宋" w:eastAsia="仿宋" w:hAnsi="仿宋" w:cs="Times New Roman"/>
          <w:sz w:val="32"/>
          <w:szCs w:val="32"/>
        </w:rPr>
        <w:t>本会根据工作需要设立分支机构、代表机构，在本会领导下开展工作。</w:t>
      </w:r>
    </w:p>
    <w:p w14:paraId="0B9A0221"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第三十六条</w:t>
      </w:r>
      <w:r w:rsidRPr="00100234">
        <w:rPr>
          <w:rFonts w:ascii="仿宋" w:eastAsia="仿宋" w:hAnsi="仿宋"/>
          <w:kern w:val="10"/>
          <w:sz w:val="32"/>
          <w:szCs w:val="32"/>
        </w:rPr>
        <w:t xml:space="preserve">  本会设立监事会，</w:t>
      </w:r>
      <w:r w:rsidRPr="00100234">
        <w:rPr>
          <w:rFonts w:ascii="仿宋" w:eastAsia="仿宋" w:hAnsi="仿宋"/>
          <w:sz w:val="32"/>
          <w:szCs w:val="32"/>
        </w:rPr>
        <w:t>每届任期与理事会相同</w:t>
      </w:r>
      <w:r w:rsidRPr="00100234">
        <w:rPr>
          <w:rFonts w:ascii="仿宋" w:eastAsia="仿宋" w:hAnsi="仿宋"/>
          <w:kern w:val="10"/>
          <w:sz w:val="32"/>
          <w:szCs w:val="32"/>
        </w:rPr>
        <w:t>。监事会由5名监事组成，其中设监事长1名。</w:t>
      </w:r>
      <w:r w:rsidRPr="00100234">
        <w:rPr>
          <w:rFonts w:ascii="仿宋" w:eastAsia="仿宋" w:hAnsi="仿宋"/>
          <w:sz w:val="32"/>
          <w:szCs w:val="32"/>
        </w:rPr>
        <w:t>监事应当具有较高的政治素质，热爱社团工作，原则性强，公道正派，敢于和善于提出意见建议。</w:t>
      </w:r>
    </w:p>
    <w:p w14:paraId="2E5071BF"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监事从会员中经会员大会选举产生，监事可以连选连任。监事长由监事会无记名投票选举产生或罢免。增补监事，须经会员代表大会选举。</w:t>
      </w:r>
    </w:p>
    <w:p w14:paraId="5F288A58" w14:textId="77777777" w:rsidR="00100234" w:rsidRPr="00100234" w:rsidRDefault="00100234" w:rsidP="00100234">
      <w:pPr>
        <w:spacing w:line="640" w:lineRule="exact"/>
        <w:ind w:firstLineChars="200" w:firstLine="640"/>
        <w:rPr>
          <w:rFonts w:ascii="仿宋" w:eastAsia="仿宋" w:hAnsi="仿宋"/>
          <w:bCs/>
          <w:sz w:val="32"/>
          <w:szCs w:val="32"/>
        </w:rPr>
      </w:pPr>
      <w:r w:rsidRPr="00100234">
        <w:rPr>
          <w:rFonts w:ascii="仿宋" w:eastAsia="仿宋" w:hAnsi="仿宋"/>
          <w:bCs/>
          <w:sz w:val="32"/>
          <w:szCs w:val="32"/>
        </w:rPr>
        <w:t>本会负责人、理事、财务和秘书处工作人员不得兼任监事。</w:t>
      </w:r>
    </w:p>
    <w:p w14:paraId="315049A1" w14:textId="77777777" w:rsidR="00100234" w:rsidRPr="00100234" w:rsidRDefault="00100234" w:rsidP="00100234">
      <w:pPr>
        <w:tabs>
          <w:tab w:val="left" w:pos="0"/>
        </w:tabs>
        <w:snapToGrid w:val="0"/>
        <w:spacing w:line="640" w:lineRule="exact"/>
        <w:ind w:firstLineChars="192" w:firstLine="617"/>
        <w:rPr>
          <w:rFonts w:ascii="仿宋" w:eastAsia="仿宋" w:hAnsi="仿宋"/>
          <w:kern w:val="10"/>
          <w:sz w:val="32"/>
          <w:szCs w:val="32"/>
        </w:rPr>
      </w:pPr>
      <w:r w:rsidRPr="00100234">
        <w:rPr>
          <w:rFonts w:ascii="仿宋" w:eastAsia="仿宋" w:hAnsi="仿宋"/>
          <w:b/>
          <w:bCs/>
          <w:kern w:val="10"/>
          <w:sz w:val="32"/>
          <w:szCs w:val="32"/>
        </w:rPr>
        <w:t>第三十七条</w:t>
      </w:r>
      <w:r w:rsidRPr="00100234">
        <w:rPr>
          <w:rFonts w:ascii="仿宋" w:eastAsia="仿宋" w:hAnsi="仿宋"/>
          <w:kern w:val="10"/>
          <w:sz w:val="32"/>
          <w:szCs w:val="32"/>
        </w:rPr>
        <w:t xml:space="preserve"> </w:t>
      </w:r>
      <w:r w:rsidRPr="00100234">
        <w:rPr>
          <w:rFonts w:ascii="Calibri" w:eastAsia="仿宋" w:hAnsi="Calibri" w:cs="Calibri"/>
          <w:kern w:val="10"/>
          <w:sz w:val="32"/>
          <w:szCs w:val="32"/>
        </w:rPr>
        <w:t> </w:t>
      </w:r>
      <w:r w:rsidRPr="00100234">
        <w:rPr>
          <w:rFonts w:ascii="仿宋" w:eastAsia="仿宋" w:hAnsi="仿宋"/>
          <w:kern w:val="10"/>
          <w:sz w:val="32"/>
          <w:szCs w:val="32"/>
        </w:rPr>
        <w:t>监事会的权利和义务：</w:t>
      </w:r>
    </w:p>
    <w:p w14:paraId="70258266"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r w:rsidRPr="00100234">
        <w:rPr>
          <w:rFonts w:ascii="仿宋" w:eastAsia="仿宋" w:hAnsi="仿宋"/>
          <w:kern w:val="10"/>
          <w:sz w:val="32"/>
          <w:szCs w:val="32"/>
        </w:rPr>
        <w:t>（一）向会员代表大会报告工作；</w:t>
      </w:r>
    </w:p>
    <w:p w14:paraId="6A0865E2"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r w:rsidRPr="00100234">
        <w:rPr>
          <w:rFonts w:ascii="仿宋" w:eastAsia="仿宋" w:hAnsi="仿宋"/>
          <w:kern w:val="10"/>
          <w:sz w:val="32"/>
          <w:szCs w:val="32"/>
        </w:rPr>
        <w:t>（二）监督会员代表大会和理事会的选举、罢免；监督理事会履行会员代表大会的决议；</w:t>
      </w:r>
    </w:p>
    <w:p w14:paraId="5F397F6B"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r w:rsidRPr="00100234">
        <w:rPr>
          <w:rFonts w:ascii="仿宋" w:eastAsia="仿宋" w:hAnsi="仿宋"/>
          <w:kern w:val="10"/>
          <w:sz w:val="32"/>
          <w:szCs w:val="32"/>
        </w:rPr>
        <w:t>（三）检查本会财务和会计资料，向业务主管单位、登记管理机关以及税务、会计主管部门反映情况；</w:t>
      </w:r>
    </w:p>
    <w:p w14:paraId="3BDA106D"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r w:rsidRPr="00100234">
        <w:rPr>
          <w:rFonts w:ascii="仿宋" w:eastAsia="仿宋" w:hAnsi="仿宋"/>
          <w:kern w:val="10"/>
          <w:sz w:val="32"/>
          <w:szCs w:val="32"/>
        </w:rPr>
        <w:t>（四）列席会员代表大会、理事会和协会重要行政会议，有权向理事会提出质询和建议；</w:t>
      </w:r>
    </w:p>
    <w:p w14:paraId="37B4F64C"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r w:rsidRPr="00100234">
        <w:rPr>
          <w:rFonts w:ascii="仿宋" w:eastAsia="仿宋" w:hAnsi="仿宋"/>
          <w:kern w:val="10"/>
          <w:sz w:val="32"/>
          <w:szCs w:val="32"/>
        </w:rPr>
        <w:lastRenderedPageBreak/>
        <w:t>（五）监督理事会、遵守法律和章程情况。当本会理事会、会长及协会其他负责人的行为损害本会的利益时，要求其予以纠正，必要时向会员代表大会或政府相关部门报告；</w:t>
      </w:r>
    </w:p>
    <w:p w14:paraId="34598D23"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r w:rsidRPr="00100234">
        <w:rPr>
          <w:rFonts w:ascii="仿宋" w:eastAsia="仿宋" w:hAnsi="仿宋"/>
          <w:kern w:val="10"/>
          <w:sz w:val="32"/>
          <w:szCs w:val="32"/>
        </w:rPr>
        <w:t>（六）主持召开本会内部矛盾调解会议，协调各方意见形成调解方案，督促调解方案的执行，必要时可提出解决方案并经会员代表大会审议通过后执行。</w:t>
      </w:r>
    </w:p>
    <w:p w14:paraId="6A885526"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r w:rsidRPr="00100234">
        <w:rPr>
          <w:rFonts w:ascii="仿宋" w:eastAsia="仿宋" w:hAnsi="仿宋"/>
          <w:kern w:val="10"/>
          <w:sz w:val="32"/>
          <w:szCs w:val="32"/>
        </w:rPr>
        <w:t>监事会监事应当遵守有关法律法规和本会章程，接受会员大表大会领导，切实履行职责。</w:t>
      </w:r>
    </w:p>
    <w:p w14:paraId="0B37800E"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第三十八条</w:t>
      </w:r>
      <w:r w:rsidRPr="00100234">
        <w:rPr>
          <w:rFonts w:ascii="仿宋" w:eastAsia="仿宋" w:hAnsi="仿宋"/>
          <w:kern w:val="10"/>
          <w:sz w:val="32"/>
          <w:szCs w:val="32"/>
        </w:rPr>
        <w:t xml:space="preserve">  </w:t>
      </w:r>
      <w:r w:rsidRPr="00100234">
        <w:rPr>
          <w:rFonts w:ascii="仿宋" w:eastAsia="仿宋" w:hAnsi="仿宋"/>
          <w:sz w:val="32"/>
          <w:szCs w:val="32"/>
        </w:rPr>
        <w:t>监事会每半年必须召开一次会议，情况特殊可随时召开。</w:t>
      </w:r>
    </w:p>
    <w:p w14:paraId="6B38461E"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监事会会议由监事长负责召集和主持。有1/2以上的监事提议，可以临时召开监事会。如监事长因特殊原因不能履行职务时，可委托其他监事召集和主持。</w:t>
      </w:r>
    </w:p>
    <w:p w14:paraId="68E6CD1B"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监事会须有2/3以上监事出席方能召开，其决议须经到会监事半数以上通过方能生效。监事会的选举和表决，应采取民主表决方式进行，重大事项必须采用无记名投票方式表决。</w:t>
      </w:r>
    </w:p>
    <w:p w14:paraId="79576756" w14:textId="77777777" w:rsidR="00100234" w:rsidRPr="00100234" w:rsidRDefault="00100234" w:rsidP="00100234">
      <w:pPr>
        <w:snapToGrid w:val="0"/>
        <w:spacing w:line="640" w:lineRule="exact"/>
        <w:ind w:firstLineChars="192" w:firstLine="617"/>
        <w:rPr>
          <w:rFonts w:ascii="仿宋" w:eastAsia="仿宋" w:hAnsi="仿宋"/>
          <w:sz w:val="32"/>
          <w:szCs w:val="32"/>
        </w:rPr>
      </w:pPr>
      <w:r w:rsidRPr="00100234">
        <w:rPr>
          <w:rFonts w:ascii="仿宋" w:eastAsia="仿宋" w:hAnsi="仿宋"/>
          <w:b/>
          <w:bCs/>
          <w:kern w:val="10"/>
          <w:sz w:val="32"/>
          <w:szCs w:val="32"/>
        </w:rPr>
        <w:t>第三十九条</w:t>
      </w:r>
      <w:r w:rsidRPr="00100234">
        <w:rPr>
          <w:rFonts w:ascii="仿宋" w:eastAsia="仿宋" w:hAnsi="仿宋"/>
          <w:kern w:val="10"/>
          <w:sz w:val="32"/>
          <w:szCs w:val="32"/>
        </w:rPr>
        <w:t xml:space="preserve">  本会专职</w:t>
      </w:r>
      <w:r w:rsidRPr="00100234">
        <w:rPr>
          <w:rFonts w:ascii="仿宋" w:eastAsia="仿宋" w:hAnsi="仿宋"/>
          <w:sz w:val="32"/>
          <w:szCs w:val="32"/>
        </w:rPr>
        <w:t>工作人员中的中共党员达到3人以上时，在报经上级党组织批准后建立党的基层组织，行使以下职责：</w:t>
      </w:r>
    </w:p>
    <w:p w14:paraId="292448FA" w14:textId="77777777" w:rsidR="00100234" w:rsidRPr="00100234" w:rsidRDefault="00100234" w:rsidP="00100234">
      <w:pPr>
        <w:tabs>
          <w:tab w:val="left" w:pos="0"/>
        </w:tabs>
        <w:snapToGrid w:val="0"/>
        <w:spacing w:line="640" w:lineRule="exact"/>
        <w:ind w:firstLineChars="200" w:firstLine="640"/>
        <w:rPr>
          <w:rFonts w:ascii="仿宋" w:eastAsia="仿宋" w:hAnsi="仿宋"/>
          <w:kern w:val="10"/>
          <w:sz w:val="32"/>
          <w:szCs w:val="32"/>
        </w:rPr>
      </w:pPr>
      <w:r w:rsidRPr="00100234">
        <w:rPr>
          <w:rFonts w:ascii="仿宋" w:eastAsia="仿宋" w:hAnsi="仿宋"/>
          <w:kern w:val="10"/>
          <w:sz w:val="32"/>
          <w:szCs w:val="32"/>
        </w:rPr>
        <w:t>(一)宣传和贯彻党的路线、方针、政策，执行上级党组</w:t>
      </w:r>
      <w:r w:rsidRPr="00100234">
        <w:rPr>
          <w:rFonts w:ascii="仿宋" w:eastAsia="仿宋" w:hAnsi="仿宋"/>
          <w:kern w:val="10"/>
          <w:sz w:val="32"/>
          <w:szCs w:val="32"/>
        </w:rPr>
        <w:lastRenderedPageBreak/>
        <w:t>织和本协会的决议、决定；</w:t>
      </w:r>
    </w:p>
    <w:p w14:paraId="701066AD" w14:textId="77777777" w:rsidR="00100234" w:rsidRPr="00100234" w:rsidRDefault="00100234" w:rsidP="00100234">
      <w:pPr>
        <w:snapToGrid w:val="0"/>
        <w:spacing w:line="640" w:lineRule="exact"/>
        <w:ind w:firstLineChars="200" w:firstLine="640"/>
        <w:rPr>
          <w:rFonts w:ascii="仿宋" w:eastAsia="仿宋" w:hAnsi="仿宋"/>
          <w:kern w:val="10"/>
          <w:sz w:val="32"/>
          <w:szCs w:val="32"/>
        </w:rPr>
      </w:pPr>
      <w:r w:rsidRPr="00100234">
        <w:rPr>
          <w:rFonts w:ascii="仿宋" w:eastAsia="仿宋" w:hAnsi="仿宋"/>
          <w:kern w:val="10"/>
          <w:sz w:val="32"/>
          <w:szCs w:val="32"/>
        </w:rPr>
        <w:t>(二)引导和监督本协会遵守国家法律、法规，坚持正确的政治方向，促进协会健康发展；</w:t>
      </w:r>
    </w:p>
    <w:p w14:paraId="403FDC1B" w14:textId="77777777" w:rsidR="00100234" w:rsidRPr="00100234" w:rsidRDefault="00100234" w:rsidP="00100234">
      <w:pPr>
        <w:snapToGrid w:val="0"/>
        <w:spacing w:line="640" w:lineRule="exact"/>
        <w:ind w:firstLineChars="200" w:firstLine="640"/>
        <w:rPr>
          <w:rFonts w:ascii="仿宋" w:eastAsia="仿宋" w:hAnsi="仿宋"/>
          <w:kern w:val="10"/>
          <w:sz w:val="32"/>
          <w:szCs w:val="32"/>
        </w:rPr>
      </w:pPr>
      <w:r w:rsidRPr="00100234">
        <w:rPr>
          <w:rFonts w:ascii="仿宋" w:eastAsia="仿宋" w:hAnsi="仿宋"/>
          <w:kern w:val="10"/>
          <w:sz w:val="32"/>
          <w:szCs w:val="32"/>
        </w:rPr>
        <w:t>(三)支持本会及其负责人按照章程开展工作；</w:t>
      </w:r>
    </w:p>
    <w:p w14:paraId="6CEBC8F4" w14:textId="77777777" w:rsidR="00100234" w:rsidRPr="00100234" w:rsidRDefault="00100234" w:rsidP="00100234">
      <w:pPr>
        <w:snapToGrid w:val="0"/>
        <w:spacing w:line="640" w:lineRule="exact"/>
        <w:ind w:firstLineChars="200" w:firstLine="640"/>
        <w:rPr>
          <w:rFonts w:ascii="仿宋" w:eastAsia="仿宋" w:hAnsi="仿宋"/>
          <w:kern w:val="10"/>
          <w:sz w:val="32"/>
          <w:szCs w:val="32"/>
        </w:rPr>
      </w:pPr>
      <w:r w:rsidRPr="00100234">
        <w:rPr>
          <w:rFonts w:ascii="仿宋" w:eastAsia="仿宋" w:hAnsi="仿宋"/>
          <w:kern w:val="10"/>
          <w:sz w:val="32"/>
          <w:szCs w:val="32"/>
        </w:rPr>
        <w:t>(四)加强党组织自身建设，做好党员的教育管理工作和发展党员工作，发挥党员的先锋模范作用。宣传党的主张、贯彻党的决定、领导基层治理、团结动员群众、推动改革发展；</w:t>
      </w:r>
    </w:p>
    <w:p w14:paraId="2C892DFB" w14:textId="77777777" w:rsidR="00100234" w:rsidRPr="00100234" w:rsidRDefault="00100234" w:rsidP="00100234">
      <w:pPr>
        <w:snapToGrid w:val="0"/>
        <w:spacing w:line="640" w:lineRule="exact"/>
        <w:ind w:firstLineChars="200" w:firstLine="640"/>
        <w:rPr>
          <w:rFonts w:ascii="仿宋" w:eastAsia="仿宋" w:hAnsi="仿宋"/>
          <w:kern w:val="10"/>
          <w:sz w:val="32"/>
          <w:szCs w:val="32"/>
        </w:rPr>
      </w:pPr>
      <w:r w:rsidRPr="00100234">
        <w:rPr>
          <w:rFonts w:ascii="仿宋" w:eastAsia="仿宋" w:hAnsi="仿宋"/>
          <w:kern w:val="10"/>
          <w:sz w:val="32"/>
          <w:szCs w:val="32"/>
        </w:rPr>
        <w:t>(五)领导精神文明建设和思想政治工作，维护各方合法权益，团结凝聚职工群众，建立和谐劳动关系；</w:t>
      </w:r>
    </w:p>
    <w:p w14:paraId="25B5BB0B" w14:textId="77777777" w:rsidR="00100234" w:rsidRPr="00100234" w:rsidRDefault="00100234" w:rsidP="00100234">
      <w:pPr>
        <w:snapToGrid w:val="0"/>
        <w:spacing w:line="640" w:lineRule="exact"/>
        <w:ind w:firstLineChars="200" w:firstLine="640"/>
        <w:rPr>
          <w:rFonts w:ascii="仿宋" w:eastAsia="仿宋" w:hAnsi="仿宋"/>
          <w:kern w:val="10"/>
          <w:sz w:val="32"/>
          <w:szCs w:val="32"/>
        </w:rPr>
      </w:pPr>
      <w:r w:rsidRPr="00100234">
        <w:rPr>
          <w:rFonts w:ascii="仿宋" w:eastAsia="仿宋" w:hAnsi="仿宋"/>
          <w:kern w:val="10"/>
          <w:sz w:val="32"/>
          <w:szCs w:val="32"/>
        </w:rPr>
        <w:t>(六)做好统一战线工作；</w:t>
      </w:r>
    </w:p>
    <w:p w14:paraId="47D56C10" w14:textId="77777777" w:rsidR="00100234" w:rsidRPr="00100234" w:rsidRDefault="00100234" w:rsidP="00100234">
      <w:pPr>
        <w:snapToGrid w:val="0"/>
        <w:spacing w:line="640" w:lineRule="exact"/>
        <w:ind w:firstLineChars="200" w:firstLine="640"/>
        <w:rPr>
          <w:rFonts w:ascii="仿宋" w:eastAsia="仿宋" w:hAnsi="仿宋"/>
          <w:kern w:val="10"/>
          <w:sz w:val="32"/>
          <w:szCs w:val="32"/>
        </w:rPr>
      </w:pPr>
      <w:r w:rsidRPr="00100234">
        <w:rPr>
          <w:rFonts w:ascii="仿宋" w:eastAsia="仿宋" w:hAnsi="仿宋"/>
          <w:kern w:val="10"/>
          <w:sz w:val="32"/>
          <w:szCs w:val="32"/>
        </w:rPr>
        <w:t>(七)完成上级党组织交办的其他工作。</w:t>
      </w:r>
    </w:p>
    <w:p w14:paraId="619F7E33" w14:textId="77777777" w:rsidR="00100234" w:rsidRPr="00100234" w:rsidRDefault="00100234" w:rsidP="00100234">
      <w:pPr>
        <w:snapToGrid w:val="0"/>
        <w:spacing w:line="640" w:lineRule="exact"/>
        <w:ind w:firstLineChars="192" w:firstLine="614"/>
        <w:rPr>
          <w:rFonts w:ascii="仿宋" w:eastAsia="仿宋" w:hAnsi="仿宋"/>
          <w:kern w:val="10"/>
          <w:sz w:val="32"/>
          <w:szCs w:val="32"/>
        </w:rPr>
      </w:pPr>
    </w:p>
    <w:p w14:paraId="3EB942F1" w14:textId="77777777" w:rsidR="00100234" w:rsidRPr="00100234" w:rsidRDefault="00100234" w:rsidP="00100234">
      <w:pPr>
        <w:numPr>
          <w:ilvl w:val="0"/>
          <w:numId w:val="1"/>
        </w:numPr>
        <w:snapToGrid w:val="0"/>
        <w:spacing w:line="640" w:lineRule="exact"/>
        <w:jc w:val="center"/>
        <w:rPr>
          <w:rFonts w:ascii="仿宋" w:eastAsia="仿宋" w:hAnsi="仿宋"/>
          <w:b/>
          <w:bCs/>
          <w:kern w:val="10"/>
          <w:sz w:val="32"/>
          <w:szCs w:val="32"/>
        </w:rPr>
      </w:pPr>
      <w:r w:rsidRPr="00100234">
        <w:rPr>
          <w:rFonts w:ascii="仿宋" w:eastAsia="仿宋" w:hAnsi="仿宋"/>
          <w:b/>
          <w:bCs/>
          <w:kern w:val="10"/>
          <w:sz w:val="32"/>
          <w:szCs w:val="32"/>
        </w:rPr>
        <w:t>内部管理制度和矛盾解决机制</w:t>
      </w:r>
    </w:p>
    <w:p w14:paraId="6449FE47" w14:textId="77777777" w:rsidR="00100234" w:rsidRPr="00100234" w:rsidRDefault="00100234" w:rsidP="00100234">
      <w:pPr>
        <w:spacing w:line="640" w:lineRule="exact"/>
        <w:ind w:firstLineChars="200" w:firstLine="643"/>
        <w:jc w:val="left"/>
        <w:rPr>
          <w:rFonts w:ascii="仿宋" w:eastAsia="仿宋" w:hAnsi="仿宋"/>
          <w:sz w:val="32"/>
          <w:szCs w:val="32"/>
        </w:rPr>
      </w:pPr>
      <w:r w:rsidRPr="00100234">
        <w:rPr>
          <w:rFonts w:ascii="仿宋" w:eastAsia="仿宋" w:hAnsi="仿宋"/>
          <w:b/>
          <w:bCs/>
          <w:sz w:val="32"/>
          <w:szCs w:val="32"/>
        </w:rPr>
        <w:t xml:space="preserve">第四十条 </w:t>
      </w:r>
      <w:r w:rsidRPr="00100234">
        <w:rPr>
          <w:rFonts w:ascii="仿宋" w:eastAsia="仿宋" w:hAnsi="仿宋"/>
          <w:sz w:val="32"/>
          <w:szCs w:val="32"/>
        </w:rPr>
        <w:t xml:space="preserve"> 本会建立各项内部管理制度，完善相关管理规程。建立“民主决策类”</w:t>
      </w:r>
      <w:r w:rsidRPr="00100234">
        <w:rPr>
          <w:rFonts w:ascii="仿宋" w:eastAsia="仿宋" w:hAnsi="仿宋" w:hint="eastAsia"/>
          <w:sz w:val="32"/>
          <w:szCs w:val="32"/>
        </w:rPr>
        <w:t>、</w:t>
      </w:r>
      <w:r w:rsidRPr="00100234">
        <w:rPr>
          <w:rFonts w:ascii="仿宋" w:eastAsia="仿宋" w:hAnsi="仿宋"/>
          <w:sz w:val="32"/>
          <w:szCs w:val="32"/>
        </w:rPr>
        <w:t>“工作职责类”、“重要办法及制度”、“其他制度规定”等相关制度和文件。</w:t>
      </w:r>
    </w:p>
    <w:p w14:paraId="05ACC4C3" w14:textId="77777777" w:rsidR="00100234" w:rsidRPr="00100234" w:rsidRDefault="00100234" w:rsidP="00100234">
      <w:pPr>
        <w:spacing w:line="640" w:lineRule="exact"/>
        <w:ind w:firstLineChars="200" w:firstLine="643"/>
        <w:jc w:val="left"/>
        <w:rPr>
          <w:rFonts w:ascii="仿宋" w:eastAsia="仿宋" w:hAnsi="仿宋"/>
          <w:sz w:val="32"/>
          <w:szCs w:val="32"/>
        </w:rPr>
      </w:pPr>
      <w:r w:rsidRPr="00100234">
        <w:rPr>
          <w:rFonts w:ascii="仿宋" w:eastAsia="仿宋" w:hAnsi="仿宋"/>
          <w:b/>
          <w:bCs/>
          <w:sz w:val="32"/>
          <w:szCs w:val="32"/>
        </w:rPr>
        <w:t>第四十一条</w:t>
      </w:r>
      <w:r w:rsidRPr="00100234">
        <w:rPr>
          <w:rFonts w:ascii="仿宋" w:eastAsia="仿宋" w:hAnsi="仿宋"/>
          <w:sz w:val="32"/>
          <w:szCs w:val="32"/>
        </w:rPr>
        <w:t xml:space="preserve">  本会建立健全证书、印章、档案、文件等内部管理制度，并将以上物品和资料妥善保管于本会场所，任何单位、个人不得非法侵占。管理人员调动工作或者离职时，应当与接管人员办清交接手续。</w:t>
      </w:r>
    </w:p>
    <w:p w14:paraId="50050D95" w14:textId="77777777" w:rsidR="00100234" w:rsidRPr="00100234" w:rsidRDefault="00100234" w:rsidP="00100234">
      <w:pPr>
        <w:spacing w:line="640" w:lineRule="exact"/>
        <w:ind w:firstLineChars="200" w:firstLine="643"/>
        <w:jc w:val="left"/>
        <w:rPr>
          <w:rFonts w:ascii="仿宋" w:eastAsia="仿宋" w:hAnsi="仿宋"/>
          <w:sz w:val="32"/>
          <w:szCs w:val="32"/>
        </w:rPr>
      </w:pPr>
      <w:r w:rsidRPr="00100234">
        <w:rPr>
          <w:rFonts w:ascii="仿宋" w:eastAsia="仿宋" w:hAnsi="仿宋"/>
          <w:b/>
          <w:bCs/>
          <w:sz w:val="32"/>
          <w:szCs w:val="32"/>
        </w:rPr>
        <w:lastRenderedPageBreak/>
        <w:t>第四十二条</w:t>
      </w:r>
      <w:r w:rsidRPr="00100234">
        <w:rPr>
          <w:rFonts w:ascii="仿宋" w:eastAsia="仿宋" w:hAnsi="仿宋"/>
          <w:b/>
          <w:bCs/>
          <w:kern w:val="0"/>
          <w:sz w:val="32"/>
          <w:szCs w:val="32"/>
        </w:rPr>
        <w:t xml:space="preserve">  </w:t>
      </w:r>
      <w:r w:rsidRPr="00100234">
        <w:rPr>
          <w:rFonts w:ascii="仿宋" w:eastAsia="仿宋" w:hAnsi="仿宋"/>
          <w:sz w:val="32"/>
          <w:szCs w:val="32"/>
        </w:rPr>
        <w:t>本会证书、印章遗失时，经理事会2/3以上理事表决通过，在公开发行的报刊上刊登原证书、印章作废的声明，按规定申请重新制发或刻制。如被非法侵占，应通过法律途径要求返还。</w:t>
      </w:r>
    </w:p>
    <w:p w14:paraId="6CE6F56D" w14:textId="77777777" w:rsidR="00100234" w:rsidRPr="00100234" w:rsidRDefault="00100234" w:rsidP="00100234">
      <w:pPr>
        <w:spacing w:line="640" w:lineRule="exact"/>
        <w:ind w:firstLineChars="200" w:firstLine="643"/>
        <w:jc w:val="left"/>
        <w:rPr>
          <w:rFonts w:ascii="仿宋" w:eastAsia="仿宋" w:hAnsi="仿宋"/>
          <w:sz w:val="32"/>
          <w:szCs w:val="32"/>
        </w:rPr>
      </w:pPr>
      <w:r w:rsidRPr="00100234">
        <w:rPr>
          <w:rFonts w:ascii="仿宋" w:eastAsia="仿宋" w:hAnsi="仿宋"/>
          <w:b/>
          <w:bCs/>
          <w:sz w:val="32"/>
          <w:szCs w:val="32"/>
        </w:rPr>
        <w:t xml:space="preserve">第四十三条  </w:t>
      </w:r>
      <w:r w:rsidRPr="00100234">
        <w:rPr>
          <w:rFonts w:ascii="仿宋" w:eastAsia="仿宋" w:hAnsi="仿宋"/>
          <w:sz w:val="32"/>
          <w:szCs w:val="32"/>
        </w:rPr>
        <w:t>本会建立民主协商和内部矛盾解决机制。如发生内部矛盾不能经过协商解决的，可以通过调解、诉讼等途径依法解决。</w:t>
      </w:r>
    </w:p>
    <w:p w14:paraId="736250CE"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p>
    <w:p w14:paraId="1DC2D291"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第六章 资产管理和使用</w:t>
      </w:r>
    </w:p>
    <w:p w14:paraId="5614D586"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第四十四条</w:t>
      </w:r>
      <w:r w:rsidRPr="00100234">
        <w:rPr>
          <w:rFonts w:ascii="仿宋" w:eastAsia="仿宋" w:hAnsi="仿宋" w:cs="Times New Roman"/>
          <w:kern w:val="10"/>
          <w:sz w:val="32"/>
          <w:szCs w:val="32"/>
        </w:rPr>
        <w:t xml:space="preserve">  本会的收入来源于：</w:t>
      </w:r>
    </w:p>
    <w:p w14:paraId="78504F24"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(一)会费；</w:t>
      </w:r>
    </w:p>
    <w:p w14:paraId="3BF913A3"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(二)捐赠；</w:t>
      </w:r>
    </w:p>
    <w:p w14:paraId="5D731BEB"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(三)政府、</w:t>
      </w:r>
      <w:r w:rsidRPr="00100234">
        <w:rPr>
          <w:rFonts w:ascii="仿宋" w:eastAsia="仿宋" w:hAnsi="仿宋" w:cs="Times New Roman"/>
          <w:sz w:val="32"/>
          <w:szCs w:val="32"/>
        </w:rPr>
        <w:t>单位或个人的</w:t>
      </w:r>
      <w:r w:rsidRPr="00100234">
        <w:rPr>
          <w:rFonts w:ascii="仿宋" w:eastAsia="仿宋" w:hAnsi="仿宋" w:cs="Times New Roman"/>
          <w:kern w:val="10"/>
          <w:sz w:val="32"/>
          <w:szCs w:val="32"/>
        </w:rPr>
        <w:t>资助；</w:t>
      </w:r>
    </w:p>
    <w:p w14:paraId="2403000F"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(四)在核准的业务范围内</w:t>
      </w:r>
      <w:r w:rsidRPr="00100234">
        <w:rPr>
          <w:rFonts w:ascii="仿宋" w:eastAsia="仿宋" w:hAnsi="仿宋" w:cs="Times New Roman"/>
          <w:sz w:val="32"/>
          <w:szCs w:val="32"/>
        </w:rPr>
        <w:t>依法</w:t>
      </w:r>
      <w:r w:rsidRPr="00100234">
        <w:rPr>
          <w:rFonts w:ascii="仿宋" w:eastAsia="仿宋" w:hAnsi="仿宋" w:cs="Times New Roman"/>
          <w:kern w:val="10"/>
          <w:sz w:val="32"/>
          <w:szCs w:val="32"/>
        </w:rPr>
        <w:t>开展活动或服务的收入；</w:t>
      </w:r>
    </w:p>
    <w:p w14:paraId="2225F254"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(五)</w:t>
      </w:r>
      <w:r w:rsidRPr="00100234">
        <w:rPr>
          <w:rFonts w:ascii="仿宋" w:eastAsia="仿宋" w:hAnsi="仿宋" w:cs="Times New Roman"/>
          <w:sz w:val="32"/>
          <w:szCs w:val="32"/>
        </w:rPr>
        <w:t>政府或有关单位委托的专题研究经费；</w:t>
      </w:r>
    </w:p>
    <w:p w14:paraId="24CE40CE"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(六)利息；</w:t>
      </w:r>
    </w:p>
    <w:p w14:paraId="1798F2D5"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(七)其他合法收入。</w:t>
      </w:r>
    </w:p>
    <w:p w14:paraId="61A8A09B"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 </w:t>
      </w:r>
      <w:r w:rsidRPr="00100234">
        <w:rPr>
          <w:rFonts w:ascii="仿宋" w:eastAsia="仿宋" w:hAnsi="仿宋" w:cs="Times New Roman"/>
          <w:b/>
          <w:bCs/>
          <w:kern w:val="10"/>
          <w:sz w:val="32"/>
          <w:szCs w:val="32"/>
        </w:rPr>
        <w:t>第四十五条</w:t>
      </w:r>
      <w:r w:rsidRPr="00100234">
        <w:rPr>
          <w:rFonts w:ascii="仿宋" w:eastAsia="仿宋" w:hAnsi="仿宋" w:cs="Times New Roman"/>
          <w:kern w:val="10"/>
          <w:sz w:val="32"/>
          <w:szCs w:val="32"/>
        </w:rPr>
        <w:t xml:space="preserve">  本会按照国家有关规定收取会员会费。其会费标准是：</w:t>
      </w:r>
    </w:p>
    <w:p w14:paraId="1D26423D" w14:textId="77777777" w:rsidR="00100234" w:rsidRPr="00100234" w:rsidRDefault="00100234" w:rsidP="00100234">
      <w:pPr>
        <w:spacing w:line="640" w:lineRule="exact"/>
        <w:ind w:firstLine="560"/>
        <w:rPr>
          <w:rFonts w:ascii="仿宋" w:eastAsia="仿宋" w:hAnsi="仿宋"/>
          <w:sz w:val="32"/>
          <w:szCs w:val="32"/>
        </w:rPr>
      </w:pPr>
      <w:r w:rsidRPr="00100234">
        <w:rPr>
          <w:rFonts w:ascii="仿宋" w:eastAsia="仿宋" w:hAnsi="仿宋"/>
          <w:sz w:val="32"/>
          <w:szCs w:val="32"/>
        </w:rPr>
        <w:t>（一）会员单位：5000元/年；</w:t>
      </w:r>
    </w:p>
    <w:p w14:paraId="5FC7CF29" w14:textId="77777777" w:rsidR="00100234" w:rsidRPr="00100234" w:rsidRDefault="00100234" w:rsidP="00100234">
      <w:pPr>
        <w:spacing w:line="640" w:lineRule="exact"/>
        <w:ind w:firstLine="560"/>
        <w:rPr>
          <w:rFonts w:ascii="仿宋" w:eastAsia="仿宋" w:hAnsi="仿宋"/>
          <w:sz w:val="32"/>
          <w:szCs w:val="32"/>
        </w:rPr>
      </w:pPr>
      <w:r w:rsidRPr="00100234">
        <w:rPr>
          <w:rFonts w:ascii="仿宋" w:eastAsia="仿宋" w:hAnsi="仿宋"/>
          <w:sz w:val="32"/>
          <w:szCs w:val="32"/>
        </w:rPr>
        <w:t>（二）理事单位：10000元/年；</w:t>
      </w:r>
    </w:p>
    <w:p w14:paraId="0F635028" w14:textId="77777777" w:rsidR="00100234" w:rsidRPr="00100234" w:rsidRDefault="00100234" w:rsidP="00100234">
      <w:pPr>
        <w:spacing w:line="640" w:lineRule="exact"/>
        <w:ind w:firstLine="560"/>
        <w:rPr>
          <w:rFonts w:ascii="仿宋" w:eastAsia="仿宋" w:hAnsi="仿宋"/>
          <w:sz w:val="32"/>
          <w:szCs w:val="32"/>
        </w:rPr>
      </w:pPr>
      <w:r w:rsidRPr="00100234">
        <w:rPr>
          <w:rFonts w:ascii="仿宋" w:eastAsia="仿宋" w:hAnsi="仿宋"/>
          <w:sz w:val="32"/>
          <w:szCs w:val="32"/>
        </w:rPr>
        <w:lastRenderedPageBreak/>
        <w:t>（三）副会长单位：15000元/年；</w:t>
      </w:r>
    </w:p>
    <w:p w14:paraId="7006D676" w14:textId="77777777" w:rsidR="00100234" w:rsidRPr="00100234" w:rsidRDefault="00100234" w:rsidP="00100234">
      <w:pPr>
        <w:spacing w:line="640" w:lineRule="exact"/>
        <w:ind w:firstLine="560"/>
        <w:rPr>
          <w:rFonts w:ascii="仿宋" w:eastAsia="仿宋" w:hAnsi="仿宋"/>
          <w:sz w:val="32"/>
          <w:szCs w:val="32"/>
        </w:rPr>
      </w:pPr>
      <w:r w:rsidRPr="00100234">
        <w:rPr>
          <w:rFonts w:ascii="仿宋" w:eastAsia="仿宋" w:hAnsi="仿宋"/>
          <w:sz w:val="32"/>
          <w:szCs w:val="32"/>
        </w:rPr>
        <w:t>（四）个人会员：每人200元/年，统一由“四川省造价工程师协会”管理。</w:t>
      </w:r>
    </w:p>
    <w:p w14:paraId="515E5517"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sz w:val="32"/>
          <w:szCs w:val="32"/>
        </w:rPr>
        <w:t xml:space="preserve">第四十六条 </w:t>
      </w:r>
      <w:r w:rsidRPr="00100234">
        <w:rPr>
          <w:rFonts w:ascii="仿宋" w:eastAsia="仿宋" w:hAnsi="仿宋"/>
          <w:sz w:val="32"/>
          <w:szCs w:val="32"/>
        </w:rPr>
        <w:t xml:space="preserve"> 本会的收入及其使用情况应当向会员代表大会公布，接受会员代表大会的监督检查。</w:t>
      </w:r>
    </w:p>
    <w:p w14:paraId="2AF346AC"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本会接受境外捐赠与资助的，应当将接受捐赠与资助及使用的情况向登记管理机关和业务主管单位报告。</w:t>
      </w:r>
    </w:p>
    <w:p w14:paraId="51EAFCDD"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第四十七条</w:t>
      </w:r>
      <w:r w:rsidRPr="00100234">
        <w:rPr>
          <w:rFonts w:ascii="仿宋" w:eastAsia="仿宋" w:hAnsi="仿宋"/>
          <w:kern w:val="10"/>
          <w:sz w:val="32"/>
          <w:szCs w:val="32"/>
        </w:rPr>
        <w:t xml:space="preserve">  本会的全部收入除用于与本会有关的、合理的支出外，全部用于登记核准章程规定的公益性或者非营利性事业，不得在会员中分配。</w:t>
      </w:r>
      <w:r w:rsidRPr="00100234">
        <w:rPr>
          <w:rFonts w:ascii="仿宋" w:eastAsia="仿宋" w:hAnsi="仿宋"/>
          <w:sz w:val="32"/>
          <w:szCs w:val="32"/>
        </w:rPr>
        <w:t>对取得的应纳税收入及其有关的成本费用、损失应与免税收入及其有关的成本、费用、损失分别核算。</w:t>
      </w:r>
    </w:p>
    <w:p w14:paraId="3EF395F5"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 xml:space="preserve"> 第四十八条  </w:t>
      </w:r>
      <w:r w:rsidRPr="00100234">
        <w:rPr>
          <w:rFonts w:ascii="仿宋" w:eastAsia="仿宋" w:hAnsi="仿宋" w:cs="Times New Roman"/>
          <w:kern w:val="10"/>
          <w:sz w:val="32"/>
          <w:szCs w:val="32"/>
        </w:rPr>
        <w:t>本会执行《民间非营利组织会计制度》，依法进行会计核算，建立健全内部财务管理制度，保证会计资料合法、真实、准确、完整。</w:t>
      </w:r>
    </w:p>
    <w:p w14:paraId="21CCB285"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本会使用国家规定的社会团体票据。</w:t>
      </w:r>
    </w:p>
    <w:p w14:paraId="44E95BFA" w14:textId="77777777" w:rsidR="00100234" w:rsidRPr="00100234" w:rsidRDefault="00100234" w:rsidP="00100234">
      <w:pPr>
        <w:spacing w:line="640" w:lineRule="exact"/>
        <w:ind w:firstLineChars="200" w:firstLine="640"/>
        <w:rPr>
          <w:rFonts w:ascii="仿宋" w:eastAsia="仿宋" w:hAnsi="仿宋"/>
          <w:kern w:val="10"/>
          <w:sz w:val="32"/>
          <w:szCs w:val="32"/>
        </w:rPr>
      </w:pPr>
      <w:r w:rsidRPr="00100234">
        <w:rPr>
          <w:rFonts w:ascii="仿宋" w:eastAsia="仿宋" w:hAnsi="仿宋"/>
          <w:sz w:val="32"/>
          <w:szCs w:val="32"/>
        </w:rPr>
        <w:t>本会接受税务、会计主管部门依法实施的税务监督和会计监督。</w:t>
      </w:r>
    </w:p>
    <w:p w14:paraId="477A607C"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 </w:t>
      </w:r>
      <w:r w:rsidRPr="00100234">
        <w:rPr>
          <w:rFonts w:ascii="仿宋" w:eastAsia="仿宋" w:hAnsi="仿宋" w:cs="Times New Roman"/>
          <w:b/>
          <w:bCs/>
          <w:kern w:val="10"/>
          <w:sz w:val="32"/>
          <w:szCs w:val="32"/>
        </w:rPr>
        <w:t>第四十九条</w:t>
      </w:r>
      <w:r w:rsidRPr="00100234">
        <w:rPr>
          <w:rFonts w:ascii="仿宋" w:eastAsia="仿宋" w:hAnsi="仿宋" w:cs="Times New Roman"/>
          <w:kern w:val="10"/>
          <w:sz w:val="32"/>
          <w:szCs w:val="32"/>
        </w:rPr>
        <w:t xml:space="preserve">  本会配备具有专业资格的会计人员。会计不得兼任出纳。会计人员调动工作或离职时，必须与接管人员办清交接手续。</w:t>
      </w:r>
    </w:p>
    <w:p w14:paraId="3CD446A5"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lastRenderedPageBreak/>
        <w:t xml:space="preserve">第五十条  </w:t>
      </w:r>
      <w:r w:rsidRPr="00100234">
        <w:rPr>
          <w:rFonts w:ascii="仿宋" w:eastAsia="仿宋" w:hAnsi="仿宋"/>
          <w:sz w:val="32"/>
          <w:szCs w:val="32"/>
        </w:rPr>
        <w:t>本会每年1月1日至12月31日为业务及会计年度，每年3月31日前，理事会对下列事项进行审定：</w:t>
      </w:r>
    </w:p>
    <w:p w14:paraId="36A6FA5D"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（一）上年度业务报告及收支决算；</w:t>
      </w:r>
    </w:p>
    <w:p w14:paraId="3EDF9422"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（二）本年度业务计划及收支预算；</w:t>
      </w:r>
    </w:p>
    <w:p w14:paraId="2242A7BB"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（三）财产清册。</w:t>
      </w:r>
    </w:p>
    <w:p w14:paraId="7229806E"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kern w:val="10"/>
          <w:sz w:val="32"/>
          <w:szCs w:val="32"/>
        </w:rPr>
        <w:t xml:space="preserve"> </w:t>
      </w:r>
      <w:r w:rsidRPr="00100234">
        <w:rPr>
          <w:rFonts w:ascii="仿宋" w:eastAsia="仿宋" w:hAnsi="仿宋"/>
          <w:b/>
          <w:bCs/>
          <w:kern w:val="10"/>
          <w:sz w:val="32"/>
          <w:szCs w:val="32"/>
        </w:rPr>
        <w:t>第五十一条</w:t>
      </w:r>
      <w:r w:rsidRPr="00100234">
        <w:rPr>
          <w:rFonts w:ascii="仿宋" w:eastAsia="仿宋" w:hAnsi="仿宋"/>
          <w:kern w:val="10"/>
          <w:sz w:val="32"/>
          <w:szCs w:val="32"/>
        </w:rPr>
        <w:t xml:space="preserve">  </w:t>
      </w:r>
      <w:r w:rsidRPr="00100234">
        <w:rPr>
          <w:rFonts w:ascii="仿宋" w:eastAsia="仿宋" w:hAnsi="仿宋"/>
          <w:sz w:val="32"/>
          <w:szCs w:val="32"/>
        </w:rPr>
        <w:t>本会进行换届应当进行财务审计，更换法定代表人应当进行法定代表人离任审计，并将审计报告报送登记管理机关。本会注销登记前，应当进行注销清算审计。</w:t>
      </w:r>
    </w:p>
    <w:p w14:paraId="3D30F173"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  </w:t>
      </w:r>
      <w:r w:rsidRPr="00100234">
        <w:rPr>
          <w:rFonts w:ascii="仿宋" w:eastAsia="仿宋" w:hAnsi="仿宋" w:cs="Times New Roman"/>
          <w:b/>
          <w:bCs/>
          <w:kern w:val="10"/>
          <w:sz w:val="32"/>
          <w:szCs w:val="32"/>
        </w:rPr>
        <w:t>第五十二条</w:t>
      </w:r>
      <w:r w:rsidRPr="00100234">
        <w:rPr>
          <w:rFonts w:ascii="仿宋" w:eastAsia="仿宋" w:hAnsi="仿宋" w:cs="Times New Roman"/>
          <w:kern w:val="10"/>
          <w:sz w:val="32"/>
          <w:szCs w:val="32"/>
        </w:rPr>
        <w:t xml:space="preserve">  本会的资产，任何单位、个人不得侵占、私分和挪用。</w:t>
      </w:r>
      <w:r w:rsidRPr="00100234">
        <w:rPr>
          <w:rFonts w:ascii="仿宋" w:eastAsia="仿宋" w:hAnsi="仿宋" w:cs="Times New Roman"/>
          <w:sz w:val="32"/>
          <w:szCs w:val="32"/>
        </w:rPr>
        <w:t>资助人对投入本会的财产不保留或者享有任何财产权利。</w:t>
      </w:r>
      <w:r w:rsidRPr="00100234">
        <w:rPr>
          <w:rFonts w:ascii="仿宋" w:eastAsia="仿宋" w:hAnsi="仿宋" w:cs="Times New Roman"/>
          <w:kern w:val="10"/>
          <w:sz w:val="32"/>
          <w:szCs w:val="32"/>
        </w:rPr>
        <w:t xml:space="preserve"> </w:t>
      </w:r>
    </w:p>
    <w:p w14:paraId="19AB9B6D"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kern w:val="10"/>
          <w:sz w:val="32"/>
          <w:szCs w:val="32"/>
        </w:rPr>
        <w:t xml:space="preserve"> </w:t>
      </w:r>
      <w:r w:rsidRPr="00100234">
        <w:rPr>
          <w:rFonts w:ascii="仿宋" w:eastAsia="仿宋" w:hAnsi="仿宋"/>
          <w:b/>
          <w:bCs/>
          <w:kern w:val="10"/>
          <w:sz w:val="32"/>
          <w:szCs w:val="32"/>
        </w:rPr>
        <w:t>第五十三条</w:t>
      </w:r>
      <w:r w:rsidRPr="00100234">
        <w:rPr>
          <w:rFonts w:ascii="仿宋" w:eastAsia="仿宋" w:hAnsi="仿宋"/>
          <w:kern w:val="10"/>
          <w:sz w:val="32"/>
          <w:szCs w:val="32"/>
        </w:rPr>
        <w:t xml:space="preserve">  本会聘请的专职工作人员的平均工资薪金水平不得超过上年度税务登记所在地人均工资水平的两倍，工作人员的保险、福利待遇按照国家有关规定执行。</w:t>
      </w:r>
      <w:r w:rsidRPr="00100234">
        <w:rPr>
          <w:rFonts w:ascii="仿宋" w:eastAsia="仿宋" w:hAnsi="仿宋"/>
          <w:sz w:val="32"/>
          <w:szCs w:val="32"/>
        </w:rPr>
        <w:t>具体由理事会按照国家相应的政策规定制定执行，从本会收入中支付。</w:t>
      </w:r>
    </w:p>
    <w:p w14:paraId="6776657C" w14:textId="77777777" w:rsidR="00100234" w:rsidRPr="00100234" w:rsidRDefault="00100234" w:rsidP="00100234">
      <w:pPr>
        <w:pStyle w:val="a7"/>
        <w:spacing w:before="0" w:beforeAutospacing="0" w:after="0" w:afterAutospacing="0" w:line="640" w:lineRule="exact"/>
        <w:ind w:firstLine="480"/>
        <w:jc w:val="both"/>
        <w:rPr>
          <w:rFonts w:ascii="仿宋" w:eastAsia="仿宋" w:hAnsi="仿宋" w:cs="Times New Roman"/>
          <w:kern w:val="10"/>
          <w:sz w:val="32"/>
          <w:szCs w:val="32"/>
        </w:rPr>
      </w:pPr>
    </w:p>
    <w:p w14:paraId="44202B6D"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第七章 年度检查、重大事项报告及信息公开</w:t>
      </w:r>
    </w:p>
    <w:p w14:paraId="212EC539"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sz w:val="32"/>
          <w:szCs w:val="32"/>
        </w:rPr>
        <w:t xml:space="preserve">第五十四条 </w:t>
      </w:r>
      <w:r w:rsidRPr="00100234">
        <w:rPr>
          <w:rFonts w:ascii="仿宋" w:eastAsia="仿宋" w:hAnsi="仿宋"/>
          <w:sz w:val="32"/>
          <w:szCs w:val="32"/>
        </w:rPr>
        <w:t xml:space="preserve"> 本会按照《社会团体登记管理条例》规定接受登记管理机关组织的年度检查。</w:t>
      </w:r>
    </w:p>
    <w:p w14:paraId="1A50E045" w14:textId="77777777" w:rsidR="00100234" w:rsidRPr="00100234" w:rsidRDefault="00100234" w:rsidP="00100234">
      <w:pPr>
        <w:spacing w:line="640" w:lineRule="exact"/>
        <w:ind w:rightChars="100" w:right="210" w:firstLineChars="200" w:firstLine="643"/>
        <w:rPr>
          <w:rFonts w:ascii="仿宋" w:eastAsia="仿宋" w:hAnsi="仿宋"/>
          <w:sz w:val="32"/>
          <w:szCs w:val="32"/>
        </w:rPr>
      </w:pPr>
      <w:r w:rsidRPr="00100234">
        <w:rPr>
          <w:rFonts w:ascii="仿宋" w:eastAsia="仿宋" w:hAnsi="仿宋"/>
          <w:b/>
          <w:bCs/>
          <w:sz w:val="32"/>
          <w:szCs w:val="32"/>
        </w:rPr>
        <w:t xml:space="preserve">第五十五条 </w:t>
      </w:r>
      <w:r w:rsidRPr="00100234">
        <w:rPr>
          <w:rFonts w:ascii="仿宋" w:eastAsia="仿宋" w:hAnsi="仿宋"/>
          <w:sz w:val="32"/>
          <w:szCs w:val="32"/>
        </w:rPr>
        <w:t xml:space="preserve"> 本会建立重大活动请示报告制度，凡涉</w:t>
      </w:r>
      <w:r w:rsidRPr="00100234">
        <w:rPr>
          <w:rFonts w:ascii="仿宋" w:eastAsia="仿宋" w:hAnsi="仿宋"/>
          <w:sz w:val="32"/>
          <w:szCs w:val="32"/>
        </w:rPr>
        <w:lastRenderedPageBreak/>
        <w:t>及下列事项，须事前（中、后）向登记管理机关和业务主管单位报告：</w:t>
      </w:r>
    </w:p>
    <w:p w14:paraId="2BB87243"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（一）接受境（内）外捐赠资助的；</w:t>
      </w:r>
    </w:p>
    <w:p w14:paraId="5E043AD9"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（二）发生突发事件、事故、问题的；</w:t>
      </w:r>
    </w:p>
    <w:p w14:paraId="63526DBF"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（三）涉及职工切身利益和社会稳定事项的；</w:t>
      </w:r>
    </w:p>
    <w:p w14:paraId="6C492D33"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（四）被政府相关部门通报、查处、处罚的；</w:t>
      </w:r>
    </w:p>
    <w:p w14:paraId="4E57DE2F"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（五）组织、举办跨区域性的学术交流（研讨会）、论坛活动、推介、展览的；</w:t>
      </w:r>
    </w:p>
    <w:p w14:paraId="1BF39734"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（六）组织出境考察、交流的；</w:t>
      </w:r>
    </w:p>
    <w:p w14:paraId="6AFC6F78"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（七）理事会换届；</w:t>
      </w:r>
    </w:p>
    <w:p w14:paraId="714D36AB" w14:textId="77777777" w:rsidR="00100234" w:rsidRPr="00100234" w:rsidRDefault="00100234" w:rsidP="00100234">
      <w:pPr>
        <w:spacing w:line="640" w:lineRule="exact"/>
        <w:ind w:rightChars="100" w:right="210" w:firstLineChars="200" w:firstLine="640"/>
        <w:rPr>
          <w:rFonts w:ascii="仿宋" w:eastAsia="仿宋" w:hAnsi="仿宋"/>
          <w:sz w:val="32"/>
          <w:szCs w:val="32"/>
        </w:rPr>
      </w:pPr>
      <w:r w:rsidRPr="00100234">
        <w:rPr>
          <w:rFonts w:ascii="仿宋" w:eastAsia="仿宋" w:hAnsi="仿宋"/>
          <w:sz w:val="32"/>
          <w:szCs w:val="32"/>
        </w:rPr>
        <w:t>（八）其他需要请示报告的重大事项。</w:t>
      </w:r>
    </w:p>
    <w:p w14:paraId="3A372380"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sz w:val="32"/>
          <w:szCs w:val="32"/>
        </w:rPr>
        <w:t xml:space="preserve">第五十六条 </w:t>
      </w:r>
      <w:r w:rsidRPr="00100234">
        <w:rPr>
          <w:rFonts w:ascii="仿宋" w:eastAsia="仿宋" w:hAnsi="仿宋"/>
          <w:sz w:val="32"/>
          <w:szCs w:val="32"/>
        </w:rPr>
        <w:t xml:space="preserve"> 本会坚持</w:t>
      </w:r>
      <w:r w:rsidRPr="00100234">
        <w:rPr>
          <w:rFonts w:ascii="仿宋" w:eastAsia="仿宋" w:hAnsi="仿宋"/>
          <w:kern w:val="10"/>
          <w:sz w:val="32"/>
          <w:szCs w:val="32"/>
        </w:rPr>
        <w:t>诚实守信、恪守非营利原则，并</w:t>
      </w:r>
      <w:r w:rsidRPr="00100234">
        <w:rPr>
          <w:rFonts w:ascii="仿宋" w:eastAsia="仿宋" w:hAnsi="仿宋"/>
          <w:sz w:val="32"/>
          <w:szCs w:val="32"/>
        </w:rPr>
        <w:t>按照登记管理机关信息公开的相关要求，</w:t>
      </w:r>
      <w:r w:rsidRPr="00100234">
        <w:rPr>
          <w:rFonts w:ascii="仿宋" w:eastAsia="仿宋" w:hAnsi="仿宋"/>
          <w:kern w:val="10"/>
          <w:sz w:val="32"/>
          <w:szCs w:val="32"/>
        </w:rPr>
        <w:t>及时披露（法人登记证书；价格部门的收费标准；经会员代表大会讨论通过的会费及其他收费标准；经登记管理机关核准的章程；接受捐赠、资助的情况；年度工作和财务报告；各项制度；年度或有关事项变更的审计报告等）信息，</w:t>
      </w:r>
      <w:r w:rsidRPr="00100234">
        <w:rPr>
          <w:rFonts w:ascii="仿宋" w:eastAsia="仿宋" w:hAnsi="仿宋"/>
          <w:sz w:val="32"/>
          <w:szCs w:val="32"/>
        </w:rPr>
        <w:t>履行信息公开义务。</w:t>
      </w:r>
    </w:p>
    <w:p w14:paraId="7059B632"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p>
    <w:p w14:paraId="3CAF8E0E"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第八章 终止和剩余财产处理</w:t>
      </w:r>
    </w:p>
    <w:p w14:paraId="35E98C86"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 xml:space="preserve">第五十七条 </w:t>
      </w:r>
      <w:r w:rsidRPr="00100234">
        <w:rPr>
          <w:rFonts w:ascii="仿宋" w:eastAsia="仿宋" w:hAnsi="仿宋"/>
          <w:kern w:val="10"/>
          <w:sz w:val="32"/>
          <w:szCs w:val="32"/>
        </w:rPr>
        <w:t xml:space="preserve"> </w:t>
      </w:r>
      <w:r w:rsidRPr="00100234">
        <w:rPr>
          <w:rFonts w:ascii="仿宋" w:eastAsia="仿宋" w:hAnsi="仿宋"/>
          <w:sz w:val="32"/>
          <w:szCs w:val="32"/>
        </w:rPr>
        <w:t>本会有以下情形之一，应当终止：</w:t>
      </w:r>
    </w:p>
    <w:p w14:paraId="5BC0B78F"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（一）完成章程规定的宗旨的；</w:t>
      </w:r>
    </w:p>
    <w:p w14:paraId="0B4EE2B6"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lastRenderedPageBreak/>
        <w:t>（二）决议解散的；</w:t>
      </w:r>
    </w:p>
    <w:p w14:paraId="6C5C19F6"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（三）因分立、合并需要解散的；</w:t>
      </w:r>
    </w:p>
    <w:p w14:paraId="245CD4E6" w14:textId="77777777" w:rsidR="00100234" w:rsidRPr="00100234" w:rsidRDefault="00100234" w:rsidP="00100234">
      <w:pPr>
        <w:spacing w:line="640" w:lineRule="exact"/>
        <w:ind w:firstLineChars="200" w:firstLine="640"/>
        <w:rPr>
          <w:rFonts w:ascii="仿宋" w:eastAsia="仿宋" w:hAnsi="仿宋"/>
          <w:sz w:val="32"/>
          <w:szCs w:val="32"/>
        </w:rPr>
      </w:pPr>
      <w:r w:rsidRPr="00100234">
        <w:rPr>
          <w:rFonts w:ascii="仿宋" w:eastAsia="仿宋" w:hAnsi="仿宋"/>
          <w:sz w:val="32"/>
          <w:szCs w:val="32"/>
        </w:rPr>
        <w:t>（四）由于其他原因终止的。</w:t>
      </w:r>
    </w:p>
    <w:p w14:paraId="18605000" w14:textId="77777777" w:rsidR="00100234" w:rsidRPr="00100234" w:rsidRDefault="00100234" w:rsidP="00100234">
      <w:pPr>
        <w:spacing w:line="640" w:lineRule="exact"/>
        <w:ind w:firstLineChars="200" w:firstLine="643"/>
        <w:rPr>
          <w:rFonts w:ascii="仿宋" w:eastAsia="仿宋" w:hAnsi="仿宋"/>
          <w:kern w:val="10"/>
          <w:sz w:val="32"/>
          <w:szCs w:val="32"/>
        </w:rPr>
      </w:pPr>
      <w:r w:rsidRPr="00100234">
        <w:rPr>
          <w:rFonts w:ascii="仿宋" w:eastAsia="仿宋" w:hAnsi="仿宋"/>
          <w:b/>
          <w:bCs/>
          <w:kern w:val="10"/>
          <w:sz w:val="32"/>
          <w:szCs w:val="32"/>
        </w:rPr>
        <w:t>第五十八条</w:t>
      </w:r>
      <w:r w:rsidRPr="00100234">
        <w:rPr>
          <w:rFonts w:ascii="仿宋" w:eastAsia="仿宋" w:hAnsi="仿宋"/>
          <w:kern w:val="10"/>
          <w:sz w:val="32"/>
          <w:szCs w:val="32"/>
        </w:rPr>
        <w:t xml:space="preserve">  本会终止须经会员代表大会表决通过。15日内报业务主管单位审查。经业务主管单位审查同意后15日内，向登记管理机关报告。</w:t>
      </w:r>
    </w:p>
    <w:p w14:paraId="41E9DEAD"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 xml:space="preserve">第五十九条  </w:t>
      </w:r>
      <w:r w:rsidRPr="00100234">
        <w:rPr>
          <w:rFonts w:ascii="仿宋" w:eastAsia="仿宋" w:hAnsi="仿宋" w:cs="Times New Roman"/>
          <w:kern w:val="10"/>
          <w:sz w:val="32"/>
          <w:szCs w:val="32"/>
        </w:rPr>
        <w:t>本会终止前，应当在登记管理机关、行业管理部门、业务主管单位及其他有关机关的指导下成立清算组织，清理债权债务，处理善后事宜。</w:t>
      </w:r>
    </w:p>
    <w:p w14:paraId="4410620C"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kern w:val="10"/>
          <w:sz w:val="32"/>
          <w:szCs w:val="32"/>
        </w:rPr>
      </w:pPr>
      <w:r w:rsidRPr="00100234">
        <w:rPr>
          <w:rFonts w:ascii="仿宋" w:eastAsia="仿宋" w:hAnsi="仿宋" w:cs="Times New Roman"/>
          <w:kern w:val="10"/>
          <w:sz w:val="32"/>
          <w:szCs w:val="32"/>
        </w:rPr>
        <w:t>本会终止后的剩余财产，按照国家有关规定办理。</w:t>
      </w:r>
    </w:p>
    <w:p w14:paraId="438E3FF9"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kern w:val="10"/>
          <w:sz w:val="32"/>
          <w:szCs w:val="32"/>
        </w:rPr>
        <w:t>第六十条</w:t>
      </w:r>
      <w:r w:rsidRPr="00100234">
        <w:rPr>
          <w:rFonts w:ascii="仿宋" w:eastAsia="仿宋" w:hAnsi="仿宋"/>
          <w:kern w:val="10"/>
          <w:sz w:val="32"/>
          <w:szCs w:val="32"/>
        </w:rPr>
        <w:t xml:space="preserve">  本会清算期间，不开展清算以外的活动；</w:t>
      </w:r>
      <w:r w:rsidRPr="00100234">
        <w:rPr>
          <w:rFonts w:ascii="仿宋" w:eastAsia="仿宋" w:hAnsi="仿宋"/>
          <w:sz w:val="32"/>
          <w:szCs w:val="32"/>
        </w:rPr>
        <w:t>自清算结束之日起15日内，提交法定代表人签署的注销登记申请书和清算报告书，向登记管理机关申请注销，完成注销登记后即为终止。</w:t>
      </w:r>
    </w:p>
    <w:p w14:paraId="43391696" w14:textId="77777777" w:rsidR="00100234" w:rsidRPr="00100234" w:rsidRDefault="00100234" w:rsidP="00100234">
      <w:pPr>
        <w:pStyle w:val="a7"/>
        <w:spacing w:before="0" w:beforeAutospacing="0" w:after="0" w:afterAutospacing="0" w:line="640" w:lineRule="exact"/>
        <w:ind w:firstLineChars="200" w:firstLine="640"/>
        <w:jc w:val="both"/>
        <w:rPr>
          <w:rFonts w:ascii="仿宋" w:eastAsia="仿宋" w:hAnsi="仿宋" w:cs="Times New Roman"/>
          <w:kern w:val="10"/>
          <w:sz w:val="32"/>
          <w:szCs w:val="32"/>
        </w:rPr>
      </w:pPr>
      <w:r w:rsidRPr="00100234">
        <w:rPr>
          <w:rFonts w:ascii="仿宋" w:eastAsia="仿宋" w:hAnsi="仿宋" w:cs="Times New Roman"/>
          <w:kern w:val="10"/>
          <w:sz w:val="32"/>
          <w:szCs w:val="32"/>
        </w:rPr>
        <w:t xml:space="preserve"> </w:t>
      </w:r>
    </w:p>
    <w:p w14:paraId="00245E40" w14:textId="77777777" w:rsidR="00100234" w:rsidRPr="00100234" w:rsidRDefault="00100234" w:rsidP="00100234">
      <w:pPr>
        <w:pStyle w:val="a7"/>
        <w:spacing w:before="0" w:beforeAutospacing="0" w:after="0" w:afterAutospacing="0" w:line="640" w:lineRule="exact"/>
        <w:jc w:val="center"/>
        <w:rPr>
          <w:rFonts w:ascii="仿宋" w:eastAsia="仿宋" w:hAnsi="仿宋" w:cs="Times New Roman"/>
          <w:b/>
          <w:bCs/>
          <w:kern w:val="10"/>
          <w:sz w:val="32"/>
          <w:szCs w:val="32"/>
        </w:rPr>
      </w:pPr>
      <w:r w:rsidRPr="00100234">
        <w:rPr>
          <w:rFonts w:ascii="仿宋" w:eastAsia="仿宋" w:hAnsi="仿宋" w:cs="Times New Roman"/>
          <w:b/>
          <w:bCs/>
          <w:kern w:val="10"/>
          <w:sz w:val="32"/>
          <w:szCs w:val="32"/>
        </w:rPr>
        <w:t>第九章　附 则</w:t>
      </w:r>
    </w:p>
    <w:p w14:paraId="0E4063FE"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 xml:space="preserve">第六十一条 </w:t>
      </w:r>
      <w:r w:rsidRPr="00100234">
        <w:rPr>
          <w:rFonts w:ascii="仿宋" w:eastAsia="仿宋" w:hAnsi="仿宋" w:cs="Times New Roman"/>
          <w:kern w:val="10"/>
          <w:sz w:val="32"/>
          <w:szCs w:val="32"/>
        </w:rPr>
        <w:t xml:space="preserve"> 本章程经</w:t>
      </w:r>
      <w:r w:rsidRPr="00100234">
        <w:rPr>
          <w:rFonts w:ascii="仿宋" w:eastAsia="仿宋" w:hAnsi="仿宋" w:cs="Times New Roman" w:hint="eastAsia"/>
          <w:kern w:val="10"/>
          <w:sz w:val="32"/>
          <w:szCs w:val="32"/>
        </w:rPr>
        <w:t>X</w:t>
      </w:r>
      <w:r w:rsidRPr="00100234">
        <w:rPr>
          <w:rFonts w:ascii="仿宋" w:eastAsia="仿宋" w:hAnsi="仿宋" w:cs="Times New Roman"/>
          <w:kern w:val="10"/>
          <w:sz w:val="32"/>
          <w:szCs w:val="32"/>
        </w:rPr>
        <w:t>年</w:t>
      </w:r>
      <w:r w:rsidRPr="00100234">
        <w:rPr>
          <w:rFonts w:ascii="仿宋" w:eastAsia="仿宋" w:hAnsi="仿宋" w:cs="Times New Roman" w:hint="eastAsia"/>
          <w:kern w:val="10"/>
          <w:sz w:val="32"/>
          <w:szCs w:val="32"/>
        </w:rPr>
        <w:t>X</w:t>
      </w:r>
      <w:r w:rsidRPr="00100234">
        <w:rPr>
          <w:rFonts w:ascii="仿宋" w:eastAsia="仿宋" w:hAnsi="仿宋" w:cs="Times New Roman"/>
          <w:kern w:val="10"/>
          <w:sz w:val="32"/>
          <w:szCs w:val="32"/>
        </w:rPr>
        <w:t>月</w:t>
      </w:r>
      <w:r w:rsidRPr="00100234">
        <w:rPr>
          <w:rFonts w:ascii="仿宋" w:eastAsia="仿宋" w:hAnsi="仿宋" w:cs="Times New Roman" w:hint="eastAsia"/>
          <w:kern w:val="10"/>
          <w:sz w:val="32"/>
          <w:szCs w:val="32"/>
        </w:rPr>
        <w:t>X</w:t>
      </w:r>
      <w:r w:rsidRPr="00100234">
        <w:rPr>
          <w:rFonts w:ascii="仿宋" w:eastAsia="仿宋" w:hAnsi="仿宋" w:cs="Times New Roman"/>
          <w:kern w:val="10"/>
          <w:sz w:val="32"/>
          <w:szCs w:val="32"/>
        </w:rPr>
        <w:t>日第</w:t>
      </w:r>
      <w:r w:rsidRPr="00100234">
        <w:rPr>
          <w:rFonts w:ascii="仿宋" w:eastAsia="仿宋" w:hAnsi="仿宋" w:cs="Times New Roman" w:hint="eastAsia"/>
          <w:kern w:val="10"/>
          <w:sz w:val="32"/>
          <w:szCs w:val="32"/>
        </w:rPr>
        <w:t>X</w:t>
      </w:r>
      <w:r w:rsidRPr="00100234">
        <w:rPr>
          <w:rFonts w:ascii="仿宋" w:eastAsia="仿宋" w:hAnsi="仿宋" w:cs="Times New Roman"/>
          <w:kern w:val="10"/>
          <w:sz w:val="32"/>
          <w:szCs w:val="32"/>
        </w:rPr>
        <w:t>次会员代表大会表决通过。</w:t>
      </w:r>
    </w:p>
    <w:p w14:paraId="5748B73A" w14:textId="77777777" w:rsidR="00100234" w:rsidRPr="00100234" w:rsidRDefault="00100234" w:rsidP="00100234">
      <w:pPr>
        <w:pStyle w:val="a7"/>
        <w:spacing w:before="0" w:beforeAutospacing="0" w:after="0" w:afterAutospacing="0" w:line="640" w:lineRule="exact"/>
        <w:ind w:firstLineChars="200" w:firstLine="643"/>
        <w:jc w:val="both"/>
        <w:rPr>
          <w:rFonts w:ascii="仿宋" w:eastAsia="仿宋" w:hAnsi="仿宋" w:cs="Times New Roman"/>
          <w:kern w:val="10"/>
          <w:sz w:val="32"/>
          <w:szCs w:val="32"/>
        </w:rPr>
      </w:pPr>
      <w:r w:rsidRPr="00100234">
        <w:rPr>
          <w:rFonts w:ascii="仿宋" w:eastAsia="仿宋" w:hAnsi="仿宋" w:cs="Times New Roman"/>
          <w:b/>
          <w:bCs/>
          <w:kern w:val="10"/>
          <w:sz w:val="32"/>
          <w:szCs w:val="32"/>
        </w:rPr>
        <w:t>第六十二条</w:t>
      </w:r>
      <w:r w:rsidRPr="00100234">
        <w:rPr>
          <w:rFonts w:ascii="仿宋" w:eastAsia="仿宋" w:hAnsi="仿宋" w:cs="Times New Roman"/>
          <w:kern w:val="10"/>
          <w:sz w:val="32"/>
          <w:szCs w:val="32"/>
        </w:rPr>
        <w:t xml:space="preserve">  本章程的解释权属本会的理事会。</w:t>
      </w:r>
    </w:p>
    <w:p w14:paraId="1BAA1DDF" w14:textId="77777777" w:rsidR="00100234" w:rsidRPr="00100234" w:rsidRDefault="00100234" w:rsidP="00100234">
      <w:pPr>
        <w:tabs>
          <w:tab w:val="left" w:pos="0"/>
        </w:tabs>
        <w:snapToGrid w:val="0"/>
        <w:spacing w:line="640" w:lineRule="exact"/>
        <w:ind w:firstLineChars="200" w:firstLine="643"/>
        <w:rPr>
          <w:rFonts w:ascii="仿宋" w:eastAsia="仿宋" w:hAnsi="仿宋"/>
          <w:kern w:val="10"/>
          <w:sz w:val="32"/>
          <w:szCs w:val="32"/>
        </w:rPr>
      </w:pPr>
      <w:r w:rsidRPr="00100234">
        <w:rPr>
          <w:rFonts w:ascii="仿宋" w:eastAsia="仿宋" w:hAnsi="仿宋"/>
          <w:b/>
          <w:bCs/>
          <w:kern w:val="10"/>
          <w:sz w:val="32"/>
          <w:szCs w:val="32"/>
        </w:rPr>
        <w:t>第六十三条</w:t>
      </w:r>
      <w:r w:rsidRPr="00100234">
        <w:rPr>
          <w:rFonts w:ascii="仿宋" w:eastAsia="仿宋" w:hAnsi="仿宋"/>
          <w:kern w:val="10"/>
          <w:sz w:val="32"/>
          <w:szCs w:val="32"/>
        </w:rPr>
        <w:t xml:space="preserve">  本章程的修改，须经理事会表决通过后，提交会员代表大会审议通过。会员代表大会审议通过后30日</w:t>
      </w:r>
      <w:r w:rsidRPr="00100234">
        <w:rPr>
          <w:rFonts w:ascii="仿宋" w:eastAsia="仿宋" w:hAnsi="仿宋"/>
          <w:kern w:val="10"/>
          <w:sz w:val="32"/>
          <w:szCs w:val="32"/>
        </w:rPr>
        <w:lastRenderedPageBreak/>
        <w:t>内，报登记管理机关核准。</w:t>
      </w:r>
    </w:p>
    <w:p w14:paraId="6848ABFB"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sz w:val="32"/>
          <w:szCs w:val="32"/>
        </w:rPr>
        <w:t>第六十四条</w:t>
      </w:r>
      <w:r w:rsidRPr="00100234">
        <w:rPr>
          <w:rFonts w:ascii="仿宋" w:eastAsia="仿宋" w:hAnsi="仿宋"/>
          <w:sz w:val="32"/>
          <w:szCs w:val="32"/>
        </w:rPr>
        <w:t xml:space="preserve">  本章程自登记管理机关核准之日起生效。</w:t>
      </w:r>
    </w:p>
    <w:p w14:paraId="46FAB053" w14:textId="77777777" w:rsidR="00100234" w:rsidRPr="00100234" w:rsidRDefault="00100234" w:rsidP="00100234">
      <w:pPr>
        <w:spacing w:line="640" w:lineRule="exact"/>
        <w:ind w:firstLineChars="200" w:firstLine="643"/>
        <w:rPr>
          <w:rFonts w:ascii="仿宋" w:eastAsia="仿宋" w:hAnsi="仿宋"/>
          <w:sz w:val="32"/>
          <w:szCs w:val="32"/>
        </w:rPr>
      </w:pPr>
      <w:r w:rsidRPr="00100234">
        <w:rPr>
          <w:rFonts w:ascii="仿宋" w:eastAsia="仿宋" w:hAnsi="仿宋"/>
          <w:b/>
          <w:bCs/>
          <w:sz w:val="32"/>
          <w:szCs w:val="32"/>
        </w:rPr>
        <w:t xml:space="preserve">第六十五条 </w:t>
      </w:r>
      <w:r w:rsidRPr="00100234">
        <w:rPr>
          <w:rFonts w:ascii="仿宋" w:eastAsia="仿宋" w:hAnsi="仿宋"/>
          <w:sz w:val="32"/>
          <w:szCs w:val="32"/>
        </w:rPr>
        <w:t xml:space="preserve"> 本章程规定如与国家法律、法规、规章和政策不符，以国家法律、法规、规章和政策为准。</w:t>
      </w:r>
    </w:p>
    <w:p w14:paraId="45C445F7" w14:textId="77777777" w:rsidR="005673F1" w:rsidRPr="00100234" w:rsidRDefault="005673F1">
      <w:pPr>
        <w:rPr>
          <w:rFonts w:ascii="仿宋" w:eastAsia="仿宋" w:hAnsi="仿宋"/>
          <w:sz w:val="32"/>
          <w:szCs w:val="32"/>
        </w:rPr>
      </w:pPr>
    </w:p>
    <w:sectPr w:rsidR="005673F1" w:rsidRPr="00100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E85C7" w14:textId="77777777" w:rsidR="00341423" w:rsidRDefault="00341423" w:rsidP="00100234">
      <w:r>
        <w:separator/>
      </w:r>
    </w:p>
  </w:endnote>
  <w:endnote w:type="continuationSeparator" w:id="0">
    <w:p w14:paraId="3BE9E5B4" w14:textId="77777777" w:rsidR="00341423" w:rsidRDefault="00341423" w:rsidP="0010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37ABB" w14:textId="77777777" w:rsidR="00341423" w:rsidRDefault="00341423" w:rsidP="00100234">
      <w:r>
        <w:separator/>
      </w:r>
    </w:p>
  </w:footnote>
  <w:footnote w:type="continuationSeparator" w:id="0">
    <w:p w14:paraId="7D624879" w14:textId="77777777" w:rsidR="00341423" w:rsidRDefault="00341423" w:rsidP="00100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japaneseCounting"/>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15:restartNumberingAfterBreak="0">
    <w:nsid w:val="17D522EF"/>
    <w:multiLevelType w:val="singleLevel"/>
    <w:tmpl w:val="17D522EF"/>
    <w:lvl w:ilvl="0">
      <w:start w:val="4"/>
      <w:numFmt w:val="chineseCounting"/>
      <w:suff w:val="space"/>
      <w:lvlText w:val="第%1章"/>
      <w:lvlJc w:val="left"/>
      <w:rPr>
        <w:rFonts w:hint="eastAsia"/>
      </w:rPr>
    </w:lvl>
  </w:abstractNum>
  <w:num w:numId="1" w16cid:durableId="746266317">
    <w:abstractNumId w:val="1"/>
  </w:num>
  <w:num w:numId="2" w16cid:durableId="193385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F9"/>
    <w:rsid w:val="00100234"/>
    <w:rsid w:val="00341423"/>
    <w:rsid w:val="005673F1"/>
    <w:rsid w:val="00BC09F9"/>
    <w:rsid w:val="00D9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DC13E1-51AD-42C1-B759-704B796B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23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234"/>
    <w:pPr>
      <w:tabs>
        <w:tab w:val="center" w:pos="4153"/>
        <w:tab w:val="right" w:pos="8306"/>
      </w:tabs>
      <w:snapToGrid w:val="0"/>
      <w:jc w:val="center"/>
    </w:pPr>
    <w:rPr>
      <w:sz w:val="18"/>
      <w:szCs w:val="18"/>
    </w:rPr>
  </w:style>
  <w:style w:type="character" w:customStyle="1" w:styleId="a4">
    <w:name w:val="页眉 字符"/>
    <w:basedOn w:val="a0"/>
    <w:link w:val="a3"/>
    <w:uiPriority w:val="99"/>
    <w:rsid w:val="00100234"/>
    <w:rPr>
      <w:sz w:val="18"/>
      <w:szCs w:val="18"/>
    </w:rPr>
  </w:style>
  <w:style w:type="paragraph" w:styleId="a5">
    <w:name w:val="footer"/>
    <w:basedOn w:val="a"/>
    <w:link w:val="a6"/>
    <w:uiPriority w:val="99"/>
    <w:unhideWhenUsed/>
    <w:rsid w:val="00100234"/>
    <w:pPr>
      <w:tabs>
        <w:tab w:val="center" w:pos="4153"/>
        <w:tab w:val="right" w:pos="8306"/>
      </w:tabs>
      <w:snapToGrid w:val="0"/>
      <w:jc w:val="left"/>
    </w:pPr>
    <w:rPr>
      <w:sz w:val="18"/>
      <w:szCs w:val="18"/>
    </w:rPr>
  </w:style>
  <w:style w:type="character" w:customStyle="1" w:styleId="a6">
    <w:name w:val="页脚 字符"/>
    <w:basedOn w:val="a0"/>
    <w:link w:val="a5"/>
    <w:uiPriority w:val="99"/>
    <w:rsid w:val="00100234"/>
    <w:rPr>
      <w:sz w:val="18"/>
      <w:szCs w:val="18"/>
    </w:rPr>
  </w:style>
  <w:style w:type="paragraph" w:styleId="a7">
    <w:name w:val="Normal (Web)"/>
    <w:basedOn w:val="a"/>
    <w:qFormat/>
    <w:rsid w:val="00100234"/>
    <w:pPr>
      <w:spacing w:before="100" w:beforeAutospacing="1" w:after="100" w:afterAutospacing="1"/>
      <w:jc w:val="left"/>
    </w:pPr>
    <w:rPr>
      <w:rFonts w:ascii="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推 阿</dc:creator>
  <cp:keywords/>
  <dc:description/>
  <cp:lastModifiedBy>推 阿</cp:lastModifiedBy>
  <cp:revision>2</cp:revision>
  <dcterms:created xsi:type="dcterms:W3CDTF">2024-06-24T02:42:00Z</dcterms:created>
  <dcterms:modified xsi:type="dcterms:W3CDTF">2024-06-24T02:43:00Z</dcterms:modified>
</cp:coreProperties>
</file>